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01E" w:rsidRPr="008707A4" w:rsidRDefault="005942D8" w:rsidP="008707A4">
      <w:pPr>
        <w:spacing w:after="0" w:line="240" w:lineRule="auto"/>
        <w:jc w:val="center"/>
        <w:rPr>
          <w:rFonts w:ascii="Bookman Old Style" w:hAnsi="Bookman Old Style" w:cs="Times New Roman"/>
          <w:b/>
          <w:sz w:val="24"/>
          <w:szCs w:val="24"/>
        </w:rPr>
      </w:pPr>
      <w:r w:rsidRPr="008707A4">
        <w:rPr>
          <w:rFonts w:ascii="Bookman Old Style" w:hAnsi="Bookman Old Style" w:cs="Times New Roman"/>
          <w:b/>
          <w:sz w:val="24"/>
          <w:szCs w:val="24"/>
        </w:rPr>
        <w:t xml:space="preserve">IMPLEMENTASI PRINSIP SYARIAH TERHADAP GADAI EMAS </w:t>
      </w:r>
    </w:p>
    <w:p w:rsidR="0081501E" w:rsidRPr="008707A4" w:rsidRDefault="005942D8" w:rsidP="008707A4">
      <w:pPr>
        <w:spacing w:after="0" w:line="240" w:lineRule="auto"/>
        <w:jc w:val="center"/>
        <w:rPr>
          <w:rFonts w:ascii="Bookman Old Style" w:hAnsi="Bookman Old Style" w:cs="Times New Roman"/>
          <w:b/>
          <w:sz w:val="24"/>
          <w:szCs w:val="24"/>
        </w:rPr>
      </w:pPr>
      <w:r w:rsidRPr="008707A4">
        <w:rPr>
          <w:rFonts w:ascii="Bookman Old Style" w:hAnsi="Bookman Old Style" w:cs="Times New Roman"/>
          <w:b/>
          <w:sz w:val="24"/>
          <w:szCs w:val="24"/>
        </w:rPr>
        <w:t xml:space="preserve">PADA PT. BANK SYARIAH MANDIRI </w:t>
      </w:r>
    </w:p>
    <w:p w:rsidR="00586E79" w:rsidRPr="008707A4" w:rsidRDefault="005942D8" w:rsidP="008707A4">
      <w:pPr>
        <w:spacing w:after="0" w:line="240" w:lineRule="auto"/>
        <w:jc w:val="center"/>
        <w:rPr>
          <w:rFonts w:ascii="Bookman Old Style" w:hAnsi="Bookman Old Style" w:cs="Times New Roman"/>
          <w:b/>
          <w:sz w:val="24"/>
          <w:szCs w:val="24"/>
        </w:rPr>
      </w:pPr>
      <w:r w:rsidRPr="008707A4">
        <w:rPr>
          <w:rFonts w:ascii="Bookman Old Style" w:hAnsi="Bookman Old Style" w:cs="Times New Roman"/>
          <w:b/>
          <w:sz w:val="24"/>
          <w:szCs w:val="24"/>
        </w:rPr>
        <w:t>KANTOR CABANG SAMBAS</w:t>
      </w:r>
    </w:p>
    <w:p w:rsidR="00265295" w:rsidRPr="008707A4" w:rsidRDefault="00265295" w:rsidP="008707A4">
      <w:pPr>
        <w:spacing w:after="0" w:line="240" w:lineRule="auto"/>
        <w:jc w:val="center"/>
        <w:rPr>
          <w:rFonts w:ascii="Bookman Old Style" w:hAnsi="Bookman Old Style" w:cs="Times New Roman"/>
          <w:b/>
          <w:sz w:val="24"/>
          <w:szCs w:val="24"/>
        </w:rPr>
      </w:pPr>
    </w:p>
    <w:p w:rsidR="005942D8" w:rsidRPr="008707A4" w:rsidRDefault="005942D8" w:rsidP="008707A4">
      <w:pPr>
        <w:spacing w:after="0" w:line="240" w:lineRule="auto"/>
        <w:jc w:val="center"/>
        <w:rPr>
          <w:rFonts w:ascii="Bookman Old Style" w:hAnsi="Bookman Old Style" w:cs="Times New Roman"/>
          <w:sz w:val="24"/>
          <w:szCs w:val="24"/>
        </w:rPr>
      </w:pPr>
      <w:r w:rsidRPr="008707A4">
        <w:rPr>
          <w:rFonts w:ascii="Bookman Old Style" w:hAnsi="Bookman Old Style" w:cs="Times New Roman"/>
          <w:sz w:val="24"/>
          <w:szCs w:val="24"/>
        </w:rPr>
        <w:t>Ahmad Yasir</w:t>
      </w:r>
    </w:p>
    <w:p w:rsidR="0081501E" w:rsidRPr="008707A4" w:rsidRDefault="0081501E" w:rsidP="008707A4">
      <w:pPr>
        <w:spacing w:after="0" w:line="240" w:lineRule="auto"/>
        <w:jc w:val="center"/>
        <w:rPr>
          <w:rFonts w:ascii="Bookman Old Style" w:hAnsi="Bookman Old Style" w:cs="Times New Roman"/>
          <w:sz w:val="24"/>
          <w:szCs w:val="24"/>
        </w:rPr>
      </w:pPr>
      <w:r w:rsidRPr="008707A4">
        <w:rPr>
          <w:rFonts w:ascii="Bookman Old Style" w:hAnsi="Bookman Old Style" w:cs="Times New Roman"/>
          <w:sz w:val="24"/>
          <w:szCs w:val="24"/>
        </w:rPr>
        <w:t xml:space="preserve">Institut Agama Islam Sultan Muhammad Syafiudddin Sambas </w:t>
      </w:r>
    </w:p>
    <w:p w:rsidR="005942D8" w:rsidRPr="008707A4" w:rsidRDefault="005942D8" w:rsidP="008707A4">
      <w:pPr>
        <w:spacing w:after="0" w:line="240" w:lineRule="auto"/>
        <w:jc w:val="center"/>
        <w:rPr>
          <w:rFonts w:ascii="Bookman Old Style" w:hAnsi="Bookman Old Style" w:cs="Times New Roman"/>
          <w:sz w:val="24"/>
          <w:szCs w:val="24"/>
        </w:rPr>
      </w:pPr>
      <w:r w:rsidRPr="008707A4">
        <w:rPr>
          <w:rFonts w:ascii="Bookman Old Style" w:hAnsi="Bookman Old Style" w:cs="Times New Roman"/>
          <w:sz w:val="24"/>
          <w:szCs w:val="24"/>
        </w:rPr>
        <w:t>Fakultas Ekonomi dan Bisnis Islam</w:t>
      </w:r>
    </w:p>
    <w:p w:rsidR="005942D8" w:rsidRPr="008707A4" w:rsidRDefault="00FD28F2" w:rsidP="008707A4">
      <w:pPr>
        <w:spacing w:after="0" w:line="240" w:lineRule="auto"/>
        <w:jc w:val="center"/>
        <w:rPr>
          <w:rFonts w:ascii="Bookman Old Style" w:hAnsi="Bookman Old Style" w:cs="Times New Roman"/>
          <w:sz w:val="24"/>
          <w:szCs w:val="24"/>
        </w:rPr>
      </w:pPr>
      <w:r w:rsidRPr="008707A4">
        <w:rPr>
          <w:rFonts w:ascii="Bookman Old Style" w:hAnsi="Bookman Old Style" w:cs="Times New Roman"/>
          <w:i/>
          <w:sz w:val="24"/>
          <w:szCs w:val="24"/>
        </w:rPr>
        <w:t>yasirahmad200981@gmail.com</w:t>
      </w:r>
    </w:p>
    <w:p w:rsidR="008707A4" w:rsidRDefault="008707A4" w:rsidP="008707A4">
      <w:pPr>
        <w:spacing w:after="0" w:line="240" w:lineRule="auto"/>
        <w:jc w:val="center"/>
        <w:rPr>
          <w:rFonts w:ascii="Bookman Old Style" w:hAnsi="Bookman Old Style" w:cs="Times New Roman"/>
          <w:b/>
          <w:sz w:val="24"/>
          <w:szCs w:val="24"/>
        </w:rPr>
      </w:pPr>
    </w:p>
    <w:p w:rsidR="005942D8" w:rsidRDefault="005942D8" w:rsidP="008707A4">
      <w:pPr>
        <w:spacing w:after="0" w:line="240" w:lineRule="auto"/>
        <w:jc w:val="center"/>
        <w:rPr>
          <w:rFonts w:ascii="Bookman Old Style" w:hAnsi="Bookman Old Style" w:cs="Times New Roman"/>
          <w:b/>
          <w:sz w:val="24"/>
          <w:szCs w:val="24"/>
        </w:rPr>
      </w:pPr>
      <w:r w:rsidRPr="008707A4">
        <w:rPr>
          <w:rFonts w:ascii="Bookman Old Style" w:hAnsi="Bookman Old Style" w:cs="Times New Roman"/>
          <w:b/>
          <w:sz w:val="24"/>
          <w:szCs w:val="24"/>
        </w:rPr>
        <w:t>ABSTRAK</w:t>
      </w:r>
    </w:p>
    <w:p w:rsidR="008707A4" w:rsidRPr="008707A4" w:rsidRDefault="008707A4" w:rsidP="008707A4">
      <w:pPr>
        <w:spacing w:after="0" w:line="240" w:lineRule="auto"/>
        <w:jc w:val="center"/>
        <w:rPr>
          <w:rFonts w:ascii="Bookman Old Style" w:hAnsi="Bookman Old Style" w:cs="Times New Roman"/>
          <w:b/>
          <w:sz w:val="24"/>
          <w:szCs w:val="24"/>
        </w:rPr>
      </w:pPr>
    </w:p>
    <w:p w:rsidR="008E3BF7" w:rsidRPr="008707A4" w:rsidRDefault="008E3BF7" w:rsidP="00790E90">
      <w:pPr>
        <w:spacing w:line="240" w:lineRule="auto"/>
        <w:ind w:left="720" w:hanging="11"/>
        <w:jc w:val="both"/>
        <w:rPr>
          <w:rFonts w:ascii="Bookman Old Style" w:hAnsi="Bookman Old Style" w:cs="Times New Roman"/>
          <w:sz w:val="24"/>
          <w:szCs w:val="24"/>
        </w:rPr>
      </w:pPr>
      <w:r w:rsidRPr="008707A4">
        <w:rPr>
          <w:rFonts w:ascii="Bookman Old Style" w:hAnsi="Bookman Old Style" w:cs="Times New Roman"/>
          <w:sz w:val="24"/>
          <w:szCs w:val="24"/>
        </w:rPr>
        <w:t>Penelitian untuk mengetahui implementasi prinsip syariah terhadap gadai emas pada PT Bank syariah mandiri kantor cabang sambas</w:t>
      </w:r>
      <w:r w:rsidR="00790E90" w:rsidRPr="008707A4">
        <w:rPr>
          <w:rFonts w:ascii="Bookman Old Style" w:hAnsi="Bookman Old Style" w:cs="Times New Roman"/>
          <w:sz w:val="24"/>
          <w:szCs w:val="24"/>
        </w:rPr>
        <w:t xml:space="preserve">. </w:t>
      </w:r>
      <w:r w:rsidR="009C34CE" w:rsidRPr="008707A4">
        <w:rPr>
          <w:rFonts w:ascii="Bookman Old Style" w:hAnsi="Bookman Old Style" w:cs="Times New Roman"/>
          <w:sz w:val="24"/>
          <w:szCs w:val="24"/>
        </w:rPr>
        <w:t>P</w:t>
      </w:r>
      <w:r w:rsidR="00790E90" w:rsidRPr="008707A4">
        <w:rPr>
          <w:rFonts w:ascii="Bookman Old Style" w:hAnsi="Bookman Old Style" w:cs="Times New Roman"/>
          <w:color w:val="000000"/>
          <w:sz w:val="24"/>
          <w:szCs w:val="24"/>
        </w:rPr>
        <w:t xml:space="preserve">rinsip syariah yang digunakan oleh Bank Syariah Mandiri Kantor Cabang Sambas sudah sesuai dengan Fatwa </w:t>
      </w:r>
      <w:r w:rsidR="00C76565" w:rsidRPr="008707A4">
        <w:rPr>
          <w:rFonts w:ascii="Bookman Old Style" w:hAnsi="Bookman Old Style" w:cs="Times New Roman"/>
          <w:color w:val="000000"/>
          <w:sz w:val="24"/>
          <w:szCs w:val="24"/>
        </w:rPr>
        <w:t xml:space="preserve">MUI </w:t>
      </w:r>
      <w:r w:rsidR="00790E90" w:rsidRPr="008707A4">
        <w:rPr>
          <w:rFonts w:ascii="Bookman Old Style" w:hAnsi="Bookman Old Style" w:cs="Times New Roman"/>
          <w:color w:val="000000"/>
          <w:sz w:val="24"/>
          <w:szCs w:val="24"/>
        </w:rPr>
        <w:t xml:space="preserve">yang menyatakan bahwa </w:t>
      </w:r>
      <w:r w:rsidR="00790E90" w:rsidRPr="008707A4">
        <w:rPr>
          <w:rFonts w:ascii="Bookman Old Style" w:hAnsi="Bookman Old Style" w:cs="Times New Roman"/>
          <w:i/>
          <w:color w:val="000000"/>
          <w:sz w:val="24"/>
          <w:szCs w:val="24"/>
        </w:rPr>
        <w:t xml:space="preserve">Rahn </w:t>
      </w:r>
      <w:r w:rsidR="00790E90" w:rsidRPr="008707A4">
        <w:rPr>
          <w:rFonts w:ascii="Bookman Old Style" w:hAnsi="Bookman Old Style" w:cs="Times New Roman"/>
          <w:color w:val="000000"/>
          <w:sz w:val="24"/>
          <w:szCs w:val="24"/>
        </w:rPr>
        <w:t xml:space="preserve">emas dibolehkan berdasarkan prinsip </w:t>
      </w:r>
      <w:r w:rsidR="00790E90" w:rsidRPr="008707A4">
        <w:rPr>
          <w:rFonts w:ascii="Bookman Old Style" w:hAnsi="Bookman Old Style" w:cs="Times New Roman"/>
          <w:i/>
          <w:color w:val="000000"/>
          <w:sz w:val="24"/>
          <w:szCs w:val="24"/>
        </w:rPr>
        <w:t>Rahn</w:t>
      </w:r>
      <w:r w:rsidR="00790E90" w:rsidRPr="008707A4">
        <w:rPr>
          <w:rFonts w:ascii="Bookman Old Style" w:hAnsi="Bookman Old Style" w:cs="Times New Roman"/>
          <w:color w:val="000000"/>
          <w:sz w:val="24"/>
          <w:szCs w:val="24"/>
        </w:rPr>
        <w:t xml:space="preserve">. </w:t>
      </w:r>
      <w:r w:rsidR="008707A4">
        <w:rPr>
          <w:rFonts w:ascii="Bookman Old Style" w:hAnsi="Bookman Old Style" w:cs="Times New Roman"/>
          <w:color w:val="000000"/>
          <w:sz w:val="24"/>
          <w:szCs w:val="24"/>
        </w:rPr>
        <w:t>D</w:t>
      </w:r>
      <w:r w:rsidR="00790E90" w:rsidRPr="008707A4">
        <w:rPr>
          <w:rFonts w:ascii="Bookman Old Style" w:hAnsi="Bookman Old Style" w:cs="Times New Roman"/>
          <w:color w:val="000000"/>
          <w:sz w:val="24"/>
          <w:szCs w:val="24"/>
        </w:rPr>
        <w:t xml:space="preserve">ibuktikan dengan akad </w:t>
      </w:r>
      <w:r w:rsidR="00790E90" w:rsidRPr="008707A4">
        <w:rPr>
          <w:rFonts w:ascii="Bookman Old Style" w:hAnsi="Bookman Old Style" w:cs="Times New Roman"/>
          <w:i/>
          <w:color w:val="000000"/>
          <w:sz w:val="24"/>
          <w:szCs w:val="24"/>
        </w:rPr>
        <w:t>qard</w:t>
      </w:r>
      <w:r w:rsidR="00790E90" w:rsidRPr="008707A4">
        <w:rPr>
          <w:rFonts w:ascii="Bookman Old Style" w:hAnsi="Bookman Old Style" w:cs="Times New Roman"/>
          <w:color w:val="000000"/>
          <w:sz w:val="24"/>
          <w:szCs w:val="24"/>
        </w:rPr>
        <w:t xml:space="preserve"> untuk mengikat jaminan ketika terjadi pembiayaan dan Akad </w:t>
      </w:r>
      <w:r w:rsidR="00790E90" w:rsidRPr="008707A4">
        <w:rPr>
          <w:rFonts w:ascii="Bookman Old Style" w:hAnsi="Bookman Old Style" w:cs="Times New Roman"/>
          <w:i/>
          <w:color w:val="000000"/>
          <w:sz w:val="24"/>
          <w:szCs w:val="24"/>
        </w:rPr>
        <w:t>Ijarah</w:t>
      </w:r>
      <w:r w:rsidR="00790E90" w:rsidRPr="008707A4">
        <w:rPr>
          <w:rFonts w:ascii="Bookman Old Style" w:hAnsi="Bookman Old Style" w:cs="Times New Roman"/>
          <w:color w:val="000000"/>
          <w:sz w:val="24"/>
          <w:szCs w:val="24"/>
        </w:rPr>
        <w:t xml:space="preserve"> </w:t>
      </w:r>
      <w:r w:rsidR="008707A4" w:rsidRPr="008707A4">
        <w:rPr>
          <w:rFonts w:ascii="Bookman Old Style" w:hAnsi="Bookman Old Style" w:cs="Times New Roman"/>
          <w:sz w:val="24"/>
          <w:szCs w:val="24"/>
        </w:rPr>
        <w:t xml:space="preserve">(simpanan) </w:t>
      </w:r>
      <w:r w:rsidR="00790E90" w:rsidRPr="008707A4">
        <w:rPr>
          <w:rFonts w:ascii="Bookman Old Style" w:hAnsi="Bookman Old Style" w:cs="Times New Roman"/>
          <w:color w:val="000000"/>
          <w:sz w:val="24"/>
          <w:szCs w:val="24"/>
        </w:rPr>
        <w:t xml:space="preserve">dalam penitipan Emas kepada bank </w:t>
      </w:r>
      <w:r w:rsidR="008707A4">
        <w:rPr>
          <w:rFonts w:ascii="Bookman Old Style" w:hAnsi="Bookman Old Style" w:cs="Times New Roman"/>
          <w:color w:val="000000"/>
          <w:sz w:val="24"/>
          <w:szCs w:val="24"/>
        </w:rPr>
        <w:t>serta</w:t>
      </w:r>
      <w:r w:rsidR="00790E90" w:rsidRPr="008707A4">
        <w:rPr>
          <w:rFonts w:ascii="Bookman Old Style" w:hAnsi="Bookman Old Style" w:cs="Times New Roman"/>
          <w:color w:val="000000"/>
          <w:sz w:val="24"/>
          <w:szCs w:val="24"/>
        </w:rPr>
        <w:t xml:space="preserve"> nasabah wajib membayar biaya penitipan sesuai den</w:t>
      </w:r>
      <w:r w:rsidR="008707A4">
        <w:rPr>
          <w:rFonts w:ascii="Bookman Old Style" w:hAnsi="Bookman Old Style" w:cs="Times New Roman"/>
          <w:color w:val="000000"/>
          <w:sz w:val="24"/>
          <w:szCs w:val="24"/>
        </w:rPr>
        <w:t xml:space="preserve">gan kesepakatan dan </w:t>
      </w:r>
      <w:r w:rsidR="00790E90" w:rsidRPr="008707A4">
        <w:rPr>
          <w:rFonts w:ascii="Bookman Old Style" w:hAnsi="Bookman Old Style" w:cs="Times New Roman"/>
          <w:color w:val="000000"/>
          <w:sz w:val="24"/>
          <w:szCs w:val="24"/>
        </w:rPr>
        <w:t>ketetentuan bank, biaya penyimpanan dan</w:t>
      </w:r>
      <w:r w:rsidR="008707A4">
        <w:rPr>
          <w:rFonts w:ascii="Bookman Old Style" w:hAnsi="Bookman Old Style" w:cs="Times New Roman"/>
          <w:color w:val="000000"/>
          <w:sz w:val="24"/>
          <w:szCs w:val="24"/>
        </w:rPr>
        <w:t xml:space="preserve"> pemeliharaan barang didasarkan </w:t>
      </w:r>
      <w:r w:rsidR="00790E90" w:rsidRPr="008707A4">
        <w:rPr>
          <w:rFonts w:ascii="Bookman Old Style" w:hAnsi="Bookman Old Style" w:cs="Times New Roman"/>
          <w:color w:val="000000"/>
          <w:sz w:val="24"/>
          <w:szCs w:val="24"/>
        </w:rPr>
        <w:t>pengeluaran yang nyata diperlukan.</w:t>
      </w:r>
      <w:r w:rsidR="00790E90" w:rsidRPr="008707A4">
        <w:rPr>
          <w:rFonts w:ascii="Bookman Old Style" w:hAnsi="Bookman Old Style" w:cs="Times New Roman"/>
          <w:sz w:val="24"/>
          <w:szCs w:val="24"/>
        </w:rPr>
        <w:t xml:space="preserve"> Dalam </w:t>
      </w:r>
      <w:r w:rsidRPr="008707A4">
        <w:rPr>
          <w:rFonts w:ascii="Bookman Old Style" w:hAnsi="Bookman Old Style" w:cs="Times New Roman"/>
          <w:sz w:val="24"/>
          <w:szCs w:val="24"/>
        </w:rPr>
        <w:t xml:space="preserve">transaksi gadai emas </w:t>
      </w:r>
      <w:r w:rsidR="00790E90" w:rsidRPr="008707A4">
        <w:rPr>
          <w:rFonts w:ascii="Bookman Old Style" w:hAnsi="Bookman Old Style" w:cs="Times New Roman"/>
          <w:sz w:val="24"/>
          <w:szCs w:val="24"/>
        </w:rPr>
        <w:t xml:space="preserve">menggunakan </w:t>
      </w:r>
      <w:r w:rsidRPr="008707A4">
        <w:rPr>
          <w:rFonts w:ascii="Bookman Old Style" w:hAnsi="Bookman Old Style" w:cs="Times New Roman"/>
          <w:sz w:val="24"/>
          <w:szCs w:val="24"/>
        </w:rPr>
        <w:t xml:space="preserve">prinsip syariah sesuai dengan hukum dasar muamalah, bahwa segala sesuatu dibolehkan kecuali ada larangan dalam Al-Quran atau </w:t>
      </w:r>
      <w:r w:rsidRPr="008707A4">
        <w:rPr>
          <w:rFonts w:ascii="Bookman Old Style" w:hAnsi="Bookman Old Style" w:cs="Times New Roman"/>
          <w:i/>
          <w:sz w:val="24"/>
          <w:szCs w:val="24"/>
        </w:rPr>
        <w:t>As-Sunnah</w:t>
      </w:r>
      <w:r w:rsidRPr="008707A4">
        <w:rPr>
          <w:rFonts w:ascii="Bookman Old Style" w:hAnsi="Bookman Old Style" w:cs="Times New Roman"/>
          <w:sz w:val="24"/>
          <w:szCs w:val="24"/>
        </w:rPr>
        <w:t xml:space="preserve"> yang dapat menjadikan transaksi itu hukumnya haram.  Implementasi Prinsip syariah yang diterapkan dalam transaksi gadai emas </w:t>
      </w:r>
      <w:r w:rsidR="008707A4">
        <w:rPr>
          <w:rFonts w:ascii="Bookman Old Style" w:hAnsi="Bookman Old Style" w:cs="Times New Roman"/>
          <w:sz w:val="24"/>
          <w:szCs w:val="24"/>
        </w:rPr>
        <w:t>juga</w:t>
      </w:r>
      <w:r w:rsidRPr="008707A4">
        <w:rPr>
          <w:rFonts w:ascii="Bookman Old Style" w:hAnsi="Bookman Old Style" w:cs="Times New Roman"/>
          <w:sz w:val="24"/>
          <w:szCs w:val="24"/>
        </w:rPr>
        <w:t xml:space="preserve"> sesuai dengan Fatwa </w:t>
      </w:r>
      <w:r w:rsidR="009C34CE" w:rsidRPr="008707A4">
        <w:rPr>
          <w:rFonts w:ascii="Bookman Old Style" w:hAnsi="Bookman Old Style" w:cs="Times New Roman"/>
          <w:sz w:val="24"/>
          <w:szCs w:val="24"/>
        </w:rPr>
        <w:t>MUI, a</w:t>
      </w:r>
      <w:r w:rsidR="00790E90" w:rsidRPr="008707A4">
        <w:rPr>
          <w:rFonts w:ascii="Bookman Old Style" w:hAnsi="Bookman Old Style" w:cs="Times New Roman"/>
          <w:sz w:val="24"/>
          <w:szCs w:val="24"/>
        </w:rPr>
        <w:t xml:space="preserve">kad yang digunakan dalam transaksi gadai emas adalah akad </w:t>
      </w:r>
      <w:r w:rsidR="00790E90" w:rsidRPr="008707A4">
        <w:rPr>
          <w:rFonts w:ascii="Bookman Old Style" w:hAnsi="Bookman Old Style" w:cs="Times New Roman"/>
          <w:i/>
          <w:sz w:val="24"/>
          <w:szCs w:val="24"/>
        </w:rPr>
        <w:t xml:space="preserve">Qardhul Hasan </w:t>
      </w:r>
      <w:r w:rsidR="008707A4">
        <w:rPr>
          <w:rFonts w:ascii="Bookman Old Style" w:hAnsi="Bookman Old Style" w:cs="Times New Roman"/>
          <w:sz w:val="24"/>
          <w:szCs w:val="24"/>
        </w:rPr>
        <w:t xml:space="preserve">(biaya administrasi), </w:t>
      </w:r>
      <w:r w:rsidR="00790E90" w:rsidRPr="008707A4">
        <w:rPr>
          <w:rFonts w:ascii="Bookman Old Style" w:hAnsi="Bookman Old Style" w:cs="Times New Roman"/>
          <w:sz w:val="24"/>
          <w:szCs w:val="24"/>
        </w:rPr>
        <w:t xml:space="preserve">biaya surat hilang, biaya penjualan, dan akad </w:t>
      </w:r>
      <w:r w:rsidR="00790E90" w:rsidRPr="008707A4">
        <w:rPr>
          <w:rFonts w:ascii="Bookman Old Style" w:hAnsi="Bookman Old Style" w:cs="Times New Roman"/>
          <w:i/>
          <w:sz w:val="24"/>
          <w:szCs w:val="24"/>
        </w:rPr>
        <w:t xml:space="preserve">Ijarah </w:t>
      </w:r>
      <w:r w:rsidR="00790E90" w:rsidRPr="008707A4">
        <w:rPr>
          <w:rFonts w:ascii="Bookman Old Style" w:hAnsi="Bookman Old Style" w:cs="Times New Roman"/>
          <w:sz w:val="24"/>
          <w:szCs w:val="24"/>
        </w:rPr>
        <w:t xml:space="preserve">yang dijelaskan </w:t>
      </w:r>
      <w:r w:rsidR="008707A4">
        <w:rPr>
          <w:rFonts w:ascii="Bookman Old Style" w:hAnsi="Bookman Old Style" w:cs="Times New Roman"/>
          <w:sz w:val="24"/>
          <w:szCs w:val="24"/>
        </w:rPr>
        <w:t>kepada</w:t>
      </w:r>
      <w:r w:rsidR="00790E90" w:rsidRPr="008707A4">
        <w:rPr>
          <w:rFonts w:ascii="Bookman Old Style" w:hAnsi="Bookman Old Style" w:cs="Times New Roman"/>
          <w:sz w:val="24"/>
          <w:szCs w:val="24"/>
        </w:rPr>
        <w:t xml:space="preserve"> pihak nasabah agar tidak ada unsur kecurigaan apabila pihak pelaksana gadai meminta uang selama proses gadai berlangsung hingga selesai. </w:t>
      </w:r>
    </w:p>
    <w:p w:rsidR="00790E90" w:rsidRPr="008707A4" w:rsidRDefault="00790E90" w:rsidP="00790E90">
      <w:pPr>
        <w:spacing w:line="240" w:lineRule="auto"/>
        <w:ind w:left="720" w:hanging="11"/>
        <w:jc w:val="both"/>
        <w:rPr>
          <w:rFonts w:ascii="Bookman Old Style" w:hAnsi="Bookman Old Style" w:cs="Times New Roman"/>
          <w:sz w:val="24"/>
          <w:szCs w:val="24"/>
        </w:rPr>
      </w:pPr>
      <w:r w:rsidRPr="008707A4">
        <w:rPr>
          <w:rFonts w:ascii="Bookman Old Style" w:hAnsi="Bookman Old Style" w:cs="Times New Roman"/>
          <w:sz w:val="24"/>
          <w:szCs w:val="24"/>
        </w:rPr>
        <w:t>Kata Kunci: Implementasi; Prinsip Syariah; Gadai Emas</w:t>
      </w:r>
    </w:p>
    <w:p w:rsidR="0081501E" w:rsidRPr="008707A4" w:rsidRDefault="0081501E" w:rsidP="0081501E">
      <w:pPr>
        <w:spacing w:after="0" w:line="360" w:lineRule="auto"/>
        <w:ind w:left="709"/>
        <w:rPr>
          <w:rFonts w:ascii="Bookman Old Style" w:hAnsi="Bookman Old Style" w:cs="Times New Roman"/>
          <w:b/>
          <w:sz w:val="24"/>
          <w:szCs w:val="24"/>
        </w:rPr>
      </w:pPr>
    </w:p>
    <w:p w:rsidR="00206833" w:rsidRPr="008707A4" w:rsidRDefault="00206833" w:rsidP="0081501E">
      <w:pPr>
        <w:spacing w:after="0" w:line="360" w:lineRule="auto"/>
        <w:ind w:left="709"/>
        <w:rPr>
          <w:rFonts w:ascii="Bookman Old Style" w:hAnsi="Bookman Old Style" w:cs="Times New Roman"/>
          <w:b/>
          <w:sz w:val="24"/>
          <w:szCs w:val="24"/>
        </w:rPr>
      </w:pPr>
      <w:r w:rsidRPr="008707A4">
        <w:rPr>
          <w:rFonts w:ascii="Bookman Old Style" w:hAnsi="Bookman Old Style" w:cs="Times New Roman"/>
          <w:b/>
          <w:sz w:val="24"/>
          <w:szCs w:val="24"/>
        </w:rPr>
        <w:t>PENDAHULUAN</w:t>
      </w:r>
    </w:p>
    <w:p w:rsidR="00995D3D" w:rsidRDefault="008707A4" w:rsidP="00995D3D">
      <w:pPr>
        <w:spacing w:after="0" w:line="360" w:lineRule="auto"/>
        <w:ind w:left="720" w:firstLine="720"/>
        <w:jc w:val="both"/>
        <w:rPr>
          <w:rFonts w:ascii="Bookman Old Style" w:hAnsi="Bookman Old Style" w:cs="Times New Roman"/>
          <w:sz w:val="24"/>
          <w:szCs w:val="24"/>
        </w:rPr>
        <w:sectPr w:rsidR="00995D3D" w:rsidSect="00995D3D">
          <w:headerReference w:type="default" r:id="rId7"/>
          <w:footerReference w:type="default" r:id="rId8"/>
          <w:pgSz w:w="11906" w:h="16838"/>
          <w:pgMar w:top="1440" w:right="1440" w:bottom="1440" w:left="1440" w:header="708" w:footer="708" w:gutter="0"/>
          <w:pgNumType w:start="30"/>
          <w:cols w:space="708"/>
          <w:docGrid w:linePitch="360"/>
        </w:sectPr>
      </w:pPr>
      <w:r>
        <w:rPr>
          <w:rFonts w:ascii="Bookman Old Style" w:hAnsi="Bookman Old Style" w:cs="Times New Roman"/>
          <w:sz w:val="24"/>
          <w:szCs w:val="24"/>
        </w:rPr>
        <w:t>B</w:t>
      </w:r>
      <w:r w:rsidR="00870526" w:rsidRPr="008707A4">
        <w:rPr>
          <w:rFonts w:ascii="Bookman Old Style" w:hAnsi="Bookman Old Style" w:cs="Times New Roman"/>
          <w:sz w:val="24"/>
          <w:szCs w:val="24"/>
        </w:rPr>
        <w:t>esarnya minat masyarakat akan pembiayaan gadai syariah, maka betambah jumlah preferensi gadai emas, maka perbankan syariah yang dipilih sebagai salah satu lembaga yang menyediakan produk tersebut harus tetap dikawal agar tidak ada terjadi penyimpangan terhada</w:t>
      </w:r>
      <w:bookmarkStart w:id="0" w:name="_GoBack"/>
      <w:bookmarkEnd w:id="0"/>
      <w:r w:rsidR="00870526" w:rsidRPr="008707A4">
        <w:rPr>
          <w:rFonts w:ascii="Bookman Old Style" w:hAnsi="Bookman Old Style" w:cs="Times New Roman"/>
          <w:sz w:val="24"/>
          <w:szCs w:val="24"/>
        </w:rPr>
        <w:t xml:space="preserve">p sistem yang telah ada karena dapat merusak citra perbankan syariah pada masyarakat. </w:t>
      </w:r>
      <w:r>
        <w:rPr>
          <w:rFonts w:ascii="Bookman Old Style" w:hAnsi="Bookman Old Style" w:cs="Times New Roman"/>
          <w:sz w:val="24"/>
          <w:szCs w:val="24"/>
        </w:rPr>
        <w:t>D</w:t>
      </w:r>
      <w:r w:rsidR="00870526" w:rsidRPr="008707A4">
        <w:rPr>
          <w:rFonts w:ascii="Bookman Old Style" w:hAnsi="Bookman Old Style" w:cs="Times New Roman"/>
          <w:sz w:val="24"/>
          <w:szCs w:val="24"/>
        </w:rPr>
        <w:t xml:space="preserve">iperlukan pengawasan terhadap penerapan dan pelaksanaan produk pembiayaan ini agar masyarakat yang telah menggunakan produk tersebut semakin yakin dengan prinsip syariah yang telah dijelaskan dan untuk masyarakat </w:t>
      </w:r>
    </w:p>
    <w:p w:rsidR="00D1069A" w:rsidRPr="008707A4" w:rsidRDefault="00995D3D" w:rsidP="00995D3D">
      <w:pPr>
        <w:spacing w:after="0" w:line="360" w:lineRule="auto"/>
        <w:ind w:left="720" w:firstLine="720"/>
        <w:jc w:val="both"/>
        <w:rPr>
          <w:rFonts w:ascii="Bookman Old Style" w:hAnsi="Bookman Old Style" w:cs="Times New Roman"/>
          <w:b/>
          <w:sz w:val="24"/>
          <w:szCs w:val="24"/>
        </w:rPr>
      </w:pPr>
      <w:r>
        <w:rPr>
          <w:rFonts w:ascii="Bookman Old Style" w:hAnsi="Bookman Old Style" w:cs="Times New Roman"/>
          <w:sz w:val="24"/>
          <w:szCs w:val="24"/>
        </w:rPr>
        <w:lastRenderedPageBreak/>
        <w:t>y</w:t>
      </w:r>
      <w:r w:rsidR="00870526" w:rsidRPr="008707A4">
        <w:rPr>
          <w:rFonts w:ascii="Bookman Old Style" w:hAnsi="Bookman Old Style" w:cs="Times New Roman"/>
          <w:sz w:val="24"/>
          <w:szCs w:val="24"/>
        </w:rPr>
        <w:t xml:space="preserve">ang belum memanfaatkan produk pembiayaan menjadi yakin dan tertarik dengan produk tersebut. </w:t>
      </w:r>
    </w:p>
    <w:p w:rsidR="00D1069A" w:rsidRPr="008707A4" w:rsidRDefault="00870526" w:rsidP="00FD28F2">
      <w:pPr>
        <w:spacing w:after="0" w:line="360" w:lineRule="auto"/>
        <w:ind w:left="720" w:firstLine="720"/>
        <w:jc w:val="both"/>
        <w:rPr>
          <w:rFonts w:ascii="Bookman Old Style" w:hAnsi="Bookman Old Style" w:cs="Times New Roman"/>
          <w:b/>
          <w:sz w:val="24"/>
          <w:szCs w:val="24"/>
        </w:rPr>
      </w:pPr>
      <w:r w:rsidRPr="008707A4">
        <w:rPr>
          <w:rFonts w:ascii="Bookman Old Style" w:hAnsi="Bookman Old Style" w:cs="Times New Roman"/>
          <w:sz w:val="24"/>
          <w:szCs w:val="24"/>
        </w:rPr>
        <w:t xml:space="preserve">Produk Gadai Emas ini telah diadopsi menjadi salah satu produk perbankan syariah, namun sifatnya sebatas pada orientasi produk pelengkap karena hanya cabang-cabang tertantu untuk mengoperasionalkan produk gadai emas yang dipilih yakni sebagai akad tambahan  misalnya sebagai jaminan atau agunan produk pembiayaan </w:t>
      </w:r>
      <w:r w:rsidRPr="008707A4">
        <w:rPr>
          <w:rFonts w:ascii="Bookman Old Style" w:hAnsi="Bookman Old Style" w:cs="Times New Roman"/>
          <w:i/>
          <w:sz w:val="24"/>
          <w:szCs w:val="24"/>
        </w:rPr>
        <w:t>al-mudharabah</w:t>
      </w:r>
      <w:r w:rsidRPr="008707A4">
        <w:rPr>
          <w:rFonts w:ascii="Bookman Old Style" w:hAnsi="Bookman Old Style" w:cs="Times New Roman"/>
          <w:sz w:val="24"/>
          <w:szCs w:val="24"/>
        </w:rPr>
        <w:t xml:space="preserve"> dan </w:t>
      </w:r>
      <w:r w:rsidRPr="008707A4">
        <w:rPr>
          <w:rFonts w:ascii="Bookman Old Style" w:hAnsi="Bookman Old Style" w:cs="Times New Roman"/>
          <w:i/>
          <w:sz w:val="24"/>
          <w:szCs w:val="24"/>
        </w:rPr>
        <w:t>al-murabahah</w:t>
      </w:r>
      <w:r w:rsidRPr="008707A4">
        <w:rPr>
          <w:rFonts w:ascii="Bookman Old Style" w:hAnsi="Bookman Old Style" w:cs="Times New Roman"/>
          <w:sz w:val="24"/>
          <w:szCs w:val="24"/>
        </w:rPr>
        <w:t xml:space="preserve">. </w:t>
      </w:r>
    </w:p>
    <w:p w:rsidR="00474309" w:rsidRPr="008707A4" w:rsidRDefault="00870526" w:rsidP="00FD28F2">
      <w:pPr>
        <w:spacing w:after="0" w:line="360" w:lineRule="auto"/>
        <w:ind w:left="720" w:firstLine="720"/>
        <w:jc w:val="both"/>
        <w:rPr>
          <w:rFonts w:ascii="Bookman Old Style" w:hAnsi="Bookman Old Style" w:cs="Times New Roman"/>
          <w:b/>
          <w:sz w:val="24"/>
          <w:szCs w:val="24"/>
        </w:rPr>
      </w:pPr>
      <w:r w:rsidRPr="008707A4">
        <w:rPr>
          <w:rFonts w:ascii="Bookman Old Style" w:hAnsi="Bookman Old Style" w:cs="Times New Roman"/>
          <w:sz w:val="24"/>
          <w:szCs w:val="24"/>
        </w:rPr>
        <w:t xml:space="preserve">Dengan demikian, transaksi </w:t>
      </w:r>
      <w:r w:rsidRPr="008707A4">
        <w:rPr>
          <w:rFonts w:ascii="Bookman Old Style" w:hAnsi="Bookman Old Style" w:cs="Times New Roman"/>
          <w:i/>
          <w:sz w:val="24"/>
          <w:szCs w:val="24"/>
        </w:rPr>
        <w:t>Rahn</w:t>
      </w:r>
      <w:r w:rsidRPr="008707A4">
        <w:rPr>
          <w:rFonts w:ascii="Bookman Old Style" w:hAnsi="Bookman Old Style" w:cs="Times New Roman"/>
          <w:sz w:val="24"/>
          <w:szCs w:val="24"/>
        </w:rPr>
        <w:t xml:space="preserve"> emas ketika menjadi produk tersendiri dalam sektor perbankan dirasakan belum efektif dan optimal karena pemikiran nasabah antara pegadaian dengan gadai emas yang ada di Bank sama-sama tempat untuk melakukan gadai, pada pegadaian semua jenis surat-surat berharga bisa digadaikan kemudian di dalam perbankan syariah produk gadai hanya terbatas pada </w:t>
      </w:r>
      <w:r w:rsidRPr="008707A4">
        <w:rPr>
          <w:rFonts w:ascii="Bookman Old Style" w:hAnsi="Bookman Old Style" w:cs="Times New Roman"/>
          <w:i/>
          <w:sz w:val="24"/>
          <w:szCs w:val="24"/>
        </w:rPr>
        <w:t xml:space="preserve">Rahn </w:t>
      </w:r>
      <w:r w:rsidRPr="008707A4">
        <w:rPr>
          <w:rFonts w:ascii="Bookman Old Style" w:hAnsi="Bookman Old Style" w:cs="Times New Roman"/>
          <w:sz w:val="24"/>
          <w:szCs w:val="24"/>
        </w:rPr>
        <w:t>emas sehinggga produk ini belum mampu memberikan kontribusi yang memadai. Bank hanya mendapatkan margin (keuntungan) dari biaya administrasi dan jasa penitipan, serta pemeliharaan barang jaminan yang nilainya terbatas. Dalam perspektif kekinian, masuknya gadai menjadi salah satu produk perbankan syariah menurut sebagian kalangan menjadi ironi karena dikhawatirkan berbenturan dengan prinsip syariah.</w:t>
      </w:r>
    </w:p>
    <w:p w:rsidR="0081501E" w:rsidRPr="008707A4" w:rsidRDefault="0081501E" w:rsidP="0081501E">
      <w:pPr>
        <w:spacing w:after="0" w:line="360" w:lineRule="auto"/>
        <w:ind w:left="709"/>
        <w:jc w:val="both"/>
        <w:rPr>
          <w:rFonts w:ascii="Bookman Old Style" w:hAnsi="Bookman Old Style" w:cs="Times New Roman"/>
          <w:b/>
          <w:sz w:val="24"/>
          <w:szCs w:val="24"/>
        </w:rPr>
      </w:pPr>
    </w:p>
    <w:p w:rsidR="005942D8" w:rsidRPr="008707A4" w:rsidRDefault="00474309" w:rsidP="0081501E">
      <w:pPr>
        <w:spacing w:after="0" w:line="360" w:lineRule="auto"/>
        <w:ind w:left="709"/>
        <w:jc w:val="both"/>
        <w:rPr>
          <w:rFonts w:ascii="Bookman Old Style" w:hAnsi="Bookman Old Style" w:cs="Times New Roman"/>
          <w:b/>
          <w:sz w:val="24"/>
          <w:szCs w:val="24"/>
        </w:rPr>
      </w:pPr>
      <w:r w:rsidRPr="008707A4">
        <w:rPr>
          <w:rFonts w:ascii="Bookman Old Style" w:hAnsi="Bookman Old Style" w:cs="Times New Roman"/>
          <w:b/>
          <w:sz w:val="24"/>
          <w:szCs w:val="24"/>
        </w:rPr>
        <w:t>PEMBAHASAN</w:t>
      </w:r>
    </w:p>
    <w:p w:rsidR="00692AC6" w:rsidRPr="008707A4" w:rsidRDefault="00870E50" w:rsidP="00FD28F2">
      <w:pPr>
        <w:pStyle w:val="ListParagraph"/>
        <w:numPr>
          <w:ilvl w:val="0"/>
          <w:numId w:val="1"/>
        </w:numPr>
        <w:spacing w:after="0" w:line="360" w:lineRule="auto"/>
        <w:jc w:val="both"/>
        <w:rPr>
          <w:rFonts w:ascii="Bookman Old Style" w:hAnsi="Bookman Old Style" w:cs="Times New Roman"/>
          <w:b/>
          <w:sz w:val="24"/>
          <w:szCs w:val="24"/>
        </w:rPr>
      </w:pPr>
      <w:r w:rsidRPr="008707A4">
        <w:rPr>
          <w:rFonts w:ascii="Bookman Old Style" w:hAnsi="Bookman Old Style" w:cs="Times New Roman"/>
          <w:b/>
          <w:sz w:val="24"/>
          <w:szCs w:val="24"/>
        </w:rPr>
        <w:t xml:space="preserve">PRODUK </w:t>
      </w:r>
      <w:r w:rsidR="00870526" w:rsidRPr="008707A4">
        <w:rPr>
          <w:rFonts w:ascii="Bookman Old Style" w:hAnsi="Bookman Old Style" w:cs="Times New Roman"/>
          <w:b/>
          <w:sz w:val="24"/>
          <w:szCs w:val="24"/>
        </w:rPr>
        <w:t>BANK SYARIAH</w:t>
      </w:r>
    </w:p>
    <w:p w:rsidR="00206833" w:rsidRPr="008707A4" w:rsidRDefault="00206833" w:rsidP="00FD28F2">
      <w:pPr>
        <w:spacing w:after="0" w:line="360" w:lineRule="auto"/>
        <w:ind w:left="720" w:firstLine="720"/>
        <w:jc w:val="both"/>
        <w:rPr>
          <w:rFonts w:ascii="Bookman Old Style" w:hAnsi="Bookman Old Style" w:cs="Times New Roman"/>
          <w:sz w:val="24"/>
          <w:szCs w:val="24"/>
        </w:rPr>
      </w:pPr>
      <w:r w:rsidRPr="008707A4">
        <w:rPr>
          <w:rFonts w:ascii="Bookman Old Style" w:hAnsi="Bookman Old Style" w:cs="Times New Roman"/>
          <w:sz w:val="24"/>
          <w:szCs w:val="24"/>
        </w:rPr>
        <w:t>Bank syariah</w:t>
      </w:r>
      <w:r w:rsidR="00692AC6" w:rsidRPr="008707A4">
        <w:rPr>
          <w:rFonts w:ascii="Bookman Old Style" w:hAnsi="Bookman Old Style" w:cs="Times New Roman"/>
          <w:sz w:val="24"/>
          <w:szCs w:val="24"/>
        </w:rPr>
        <w:t xml:space="preserve"> merupakan bank yang beroperasi sesuai dengan prinsip-prinsip syariah Islam.</w:t>
      </w:r>
      <w:r w:rsidRPr="008707A4">
        <w:rPr>
          <w:rFonts w:ascii="Bookman Old Style" w:hAnsi="Bookman Old Style" w:cs="Times New Roman"/>
          <w:sz w:val="24"/>
          <w:szCs w:val="24"/>
        </w:rPr>
        <w:t xml:space="preserve"> Tata </w:t>
      </w:r>
      <w:r w:rsidR="00692AC6" w:rsidRPr="008707A4">
        <w:rPr>
          <w:rFonts w:ascii="Bookman Old Style" w:hAnsi="Bookman Old Style" w:cs="Times New Roman"/>
          <w:sz w:val="24"/>
          <w:szCs w:val="24"/>
        </w:rPr>
        <w:t>cara bermuamalah ini dijauhi paktik-praktik yang dikhawatirkan mengandung unsur-unsur riba</w:t>
      </w:r>
      <w:r w:rsidR="008707A4">
        <w:rPr>
          <w:rFonts w:ascii="Bookman Old Style" w:hAnsi="Bookman Old Style" w:cs="Times New Roman"/>
          <w:sz w:val="24"/>
          <w:szCs w:val="24"/>
        </w:rPr>
        <w:t xml:space="preserve"> (Khaerul Umam 2013:15). </w:t>
      </w:r>
      <w:r w:rsidR="00692AC6" w:rsidRPr="008707A4">
        <w:rPr>
          <w:rFonts w:ascii="Bookman Old Style" w:hAnsi="Bookman Old Style" w:cs="Times New Roman"/>
          <w:sz w:val="24"/>
          <w:szCs w:val="24"/>
        </w:rPr>
        <w:t xml:space="preserve">Bank syariah dikembangkan sebagai lembaga bisnis keuangan yang melaksanakan kegiatan usahanya sejalan dengan prinsip-prinsip dasar ekonomi Islam. Tujuan ekonomi Islam bagi bank syariah tidak hanya terfokus pada tujuan komersial yang tergambar pada pencapaian keuntungan maksimal, tetapi juga perannya dalam memberikan kesejahteraan masyakat tersebut </w:t>
      </w:r>
      <w:r w:rsidR="00692AC6" w:rsidRPr="008707A4">
        <w:rPr>
          <w:rFonts w:ascii="Bookman Old Style" w:hAnsi="Bookman Old Style" w:cs="Times New Roman"/>
          <w:sz w:val="24"/>
          <w:szCs w:val="24"/>
        </w:rPr>
        <w:lastRenderedPageBreak/>
        <w:t>merupakan peran bank syariah dalam pelaksanaan fungsi sosialnya. Fungsi sosialnya melalui aktivitas penghimpunan dan penyaluran zakat, infaq, sedekah, hibah, wakaf.</w:t>
      </w:r>
      <w:r w:rsidR="0084644B" w:rsidRPr="008707A4">
        <w:rPr>
          <w:rFonts w:ascii="Bookman Old Style" w:hAnsi="Bookman Old Style" w:cs="Times New Roman"/>
          <w:sz w:val="24"/>
          <w:szCs w:val="24"/>
        </w:rPr>
        <w:t xml:space="preserve"> bank syariah juga mengeluarkan zakat dari keuntungan operasinya serta memberikan permbiayaan </w:t>
      </w:r>
      <w:r w:rsidR="008707A4" w:rsidRPr="008707A4">
        <w:rPr>
          <w:rFonts w:ascii="Bookman Old Style" w:hAnsi="Bookman Old Style" w:cs="Times New Roman"/>
          <w:i/>
          <w:sz w:val="24"/>
          <w:szCs w:val="24"/>
        </w:rPr>
        <w:t>Qardh</w:t>
      </w:r>
      <w:r w:rsidR="008707A4">
        <w:rPr>
          <w:rFonts w:ascii="Bookman Old Style" w:hAnsi="Bookman Old Style" w:cs="Times New Roman"/>
          <w:sz w:val="24"/>
          <w:szCs w:val="24"/>
        </w:rPr>
        <w:t xml:space="preserve"> (K</w:t>
      </w:r>
      <w:r w:rsidR="0084644B" w:rsidRPr="008707A4">
        <w:rPr>
          <w:rFonts w:ascii="Bookman Old Style" w:hAnsi="Bookman Old Style" w:cs="Times New Roman"/>
          <w:sz w:val="24"/>
          <w:szCs w:val="24"/>
        </w:rPr>
        <w:t>ebajikan</w:t>
      </w:r>
      <w:r w:rsidR="008707A4">
        <w:rPr>
          <w:rFonts w:ascii="Bookman Old Style" w:hAnsi="Bookman Old Style" w:cs="Times New Roman"/>
          <w:sz w:val="24"/>
          <w:szCs w:val="24"/>
        </w:rPr>
        <w:t xml:space="preserve">). </w:t>
      </w:r>
      <w:r w:rsidR="0084644B" w:rsidRPr="008707A4">
        <w:rPr>
          <w:rFonts w:ascii="Bookman Old Style" w:hAnsi="Bookman Old Style" w:cs="Times New Roman"/>
          <w:sz w:val="24"/>
          <w:szCs w:val="24"/>
        </w:rPr>
        <w:t xml:space="preserve">Fungsi sosial ini diharapkan akan mempelancar alokasi dan distribusi dana sosial </w:t>
      </w:r>
      <w:r w:rsidR="00947EFB">
        <w:rPr>
          <w:rFonts w:ascii="Bookman Old Style" w:hAnsi="Bookman Old Style" w:cs="Times New Roman"/>
          <w:sz w:val="24"/>
          <w:szCs w:val="24"/>
        </w:rPr>
        <w:t>yang dibutuhkan oleh masyarakat (Khaerul Umam 2013:16).</w:t>
      </w:r>
    </w:p>
    <w:p w:rsidR="00206833" w:rsidRPr="008707A4" w:rsidRDefault="00206833" w:rsidP="00FD28F2">
      <w:pPr>
        <w:spacing w:after="0" w:line="360" w:lineRule="auto"/>
        <w:ind w:left="709" w:firstLine="720"/>
        <w:jc w:val="both"/>
        <w:rPr>
          <w:rFonts w:ascii="Bookman Old Style" w:hAnsi="Bookman Old Style" w:cs="Times New Roman"/>
          <w:sz w:val="24"/>
          <w:szCs w:val="24"/>
        </w:rPr>
      </w:pPr>
      <w:r w:rsidRPr="008707A4">
        <w:rPr>
          <w:rStyle w:val="Strong"/>
          <w:rFonts w:ascii="Bookman Old Style" w:hAnsi="Bookman Old Style" w:cs="Times New Roman"/>
          <w:b w:val="0"/>
          <w:sz w:val="24"/>
          <w:szCs w:val="24"/>
          <w:bdr w:val="none" w:sz="0" w:space="0" w:color="auto" w:frame="1"/>
          <w:shd w:val="clear" w:color="auto" w:fill="FFFFFF"/>
        </w:rPr>
        <w:t xml:space="preserve">Menurut </w:t>
      </w:r>
      <w:r w:rsidR="003F48DD" w:rsidRPr="008707A4">
        <w:rPr>
          <w:rStyle w:val="Strong"/>
          <w:rFonts w:ascii="Bookman Old Style" w:hAnsi="Bookman Old Style" w:cs="Times New Roman"/>
          <w:b w:val="0"/>
          <w:sz w:val="24"/>
          <w:szCs w:val="24"/>
          <w:bdr w:val="none" w:sz="0" w:space="0" w:color="auto" w:frame="1"/>
          <w:shd w:val="clear" w:color="auto" w:fill="FFFFFF"/>
        </w:rPr>
        <w:t xml:space="preserve">Undang-Undang Nomor 10 tahun 1998 pasa 1 ayat 13 </w:t>
      </w:r>
      <w:r w:rsidR="003F48DD" w:rsidRPr="008707A4">
        <w:rPr>
          <w:rStyle w:val="Emphasis"/>
          <w:rFonts w:ascii="Bookman Old Style" w:hAnsi="Bookman Old Style" w:cs="Times New Roman"/>
          <w:i w:val="0"/>
          <w:sz w:val="24"/>
          <w:szCs w:val="24"/>
          <w:bdr w:val="none" w:sz="0" w:space="0" w:color="auto" w:frame="1"/>
          <w:shd w:val="clear" w:color="auto" w:fill="FFFFFF"/>
        </w:rPr>
        <w:t xml:space="preserve">prinsip atau hukum yang dianut oleh sistem perbankan syariah </w:t>
      </w:r>
      <w:r w:rsidR="00947EFB">
        <w:rPr>
          <w:rStyle w:val="Emphasis"/>
          <w:rFonts w:ascii="Bookman Old Style" w:hAnsi="Bookman Old Style" w:cs="Times New Roman"/>
          <w:i w:val="0"/>
          <w:sz w:val="24"/>
          <w:szCs w:val="24"/>
          <w:bdr w:val="none" w:sz="0" w:space="0" w:color="auto" w:frame="1"/>
          <w:shd w:val="clear" w:color="auto" w:fill="FFFFFF"/>
        </w:rPr>
        <w:t>(Lathifah Bahrun, 2012:6) antara lain :</w:t>
      </w:r>
    </w:p>
    <w:p w:rsidR="00206833" w:rsidRPr="008707A4" w:rsidRDefault="003F48DD" w:rsidP="0081501E">
      <w:pPr>
        <w:pStyle w:val="ListParagraph"/>
        <w:numPr>
          <w:ilvl w:val="0"/>
          <w:numId w:val="4"/>
        </w:numPr>
        <w:spacing w:after="0" w:line="360" w:lineRule="auto"/>
        <w:ind w:left="993" w:hanging="284"/>
        <w:jc w:val="both"/>
        <w:rPr>
          <w:rFonts w:ascii="Bookman Old Style" w:hAnsi="Bookman Old Style" w:cs="Times New Roman"/>
          <w:sz w:val="24"/>
          <w:szCs w:val="24"/>
        </w:rPr>
      </w:pPr>
      <w:r w:rsidRPr="008707A4">
        <w:rPr>
          <w:rFonts w:ascii="Bookman Old Style" w:eastAsia="Times New Roman" w:hAnsi="Bookman Old Style" w:cs="Times New Roman"/>
          <w:sz w:val="24"/>
          <w:szCs w:val="24"/>
          <w:lang w:eastAsia="id-ID"/>
        </w:rPr>
        <w:t>Pembayaran terhadap pinjaman dengan nilai yang berbeda dari nilai pinjaman dengan nilai ditentukan sebelumnya tidak diperbolehkan.</w:t>
      </w:r>
    </w:p>
    <w:p w:rsidR="00206833" w:rsidRPr="008707A4" w:rsidRDefault="003F48DD" w:rsidP="0081501E">
      <w:pPr>
        <w:pStyle w:val="ListParagraph"/>
        <w:numPr>
          <w:ilvl w:val="0"/>
          <w:numId w:val="4"/>
        </w:numPr>
        <w:spacing w:after="0" w:line="360" w:lineRule="auto"/>
        <w:ind w:left="993" w:hanging="284"/>
        <w:jc w:val="both"/>
        <w:rPr>
          <w:rFonts w:ascii="Bookman Old Style" w:hAnsi="Bookman Old Style" w:cs="Times New Roman"/>
          <w:sz w:val="24"/>
          <w:szCs w:val="24"/>
        </w:rPr>
      </w:pPr>
      <w:r w:rsidRPr="008707A4">
        <w:rPr>
          <w:rFonts w:ascii="Bookman Old Style" w:eastAsia="Times New Roman" w:hAnsi="Bookman Old Style" w:cs="Times New Roman"/>
          <w:sz w:val="24"/>
          <w:szCs w:val="24"/>
          <w:lang w:eastAsia="id-ID"/>
        </w:rPr>
        <w:t> Pemberi dana harus turut berbagi keuntungan dan kerugian sebagai akibat hasil usaha institusi yang meminjam dana.</w:t>
      </w:r>
    </w:p>
    <w:p w:rsidR="00206833" w:rsidRPr="008707A4" w:rsidRDefault="003F48DD" w:rsidP="0081501E">
      <w:pPr>
        <w:pStyle w:val="ListParagraph"/>
        <w:numPr>
          <w:ilvl w:val="0"/>
          <w:numId w:val="4"/>
        </w:numPr>
        <w:spacing w:after="0" w:line="360" w:lineRule="auto"/>
        <w:ind w:left="993" w:hanging="284"/>
        <w:jc w:val="both"/>
        <w:rPr>
          <w:rFonts w:ascii="Bookman Old Style" w:hAnsi="Bookman Old Style" w:cs="Times New Roman"/>
          <w:sz w:val="24"/>
          <w:szCs w:val="24"/>
        </w:rPr>
      </w:pPr>
      <w:r w:rsidRPr="008707A4">
        <w:rPr>
          <w:rFonts w:ascii="Bookman Old Style" w:eastAsia="Times New Roman" w:hAnsi="Bookman Old Style" w:cs="Times New Roman"/>
          <w:sz w:val="24"/>
          <w:szCs w:val="24"/>
          <w:lang w:eastAsia="id-ID"/>
        </w:rPr>
        <w:t xml:space="preserve">Islam tidak memperbolehkan “Menghasilkan uang dari uang”. Uang hanya merupakan media pertukaran dan bukan komoditas karena tidak memiliki nilai </w:t>
      </w:r>
      <w:r w:rsidRPr="008707A4">
        <w:rPr>
          <w:rFonts w:ascii="Bookman Old Style" w:eastAsia="Times New Roman" w:hAnsi="Bookman Old Style" w:cs="Times New Roman"/>
          <w:i/>
          <w:iCs/>
          <w:sz w:val="24"/>
          <w:szCs w:val="24"/>
          <w:lang w:eastAsia="id-ID"/>
        </w:rPr>
        <w:t>intrinsic</w:t>
      </w:r>
      <w:r w:rsidRPr="008707A4">
        <w:rPr>
          <w:rFonts w:ascii="Bookman Old Style" w:eastAsia="Times New Roman" w:hAnsi="Bookman Old Style" w:cs="Times New Roman"/>
          <w:sz w:val="24"/>
          <w:szCs w:val="24"/>
          <w:lang w:eastAsia="id-ID"/>
        </w:rPr>
        <w:t>.</w:t>
      </w:r>
    </w:p>
    <w:p w:rsidR="00206833" w:rsidRPr="008707A4" w:rsidRDefault="003F48DD" w:rsidP="0081501E">
      <w:pPr>
        <w:pStyle w:val="ListParagraph"/>
        <w:numPr>
          <w:ilvl w:val="0"/>
          <w:numId w:val="4"/>
        </w:numPr>
        <w:spacing w:after="0" w:line="360" w:lineRule="auto"/>
        <w:ind w:left="993" w:hanging="284"/>
        <w:jc w:val="both"/>
        <w:rPr>
          <w:rFonts w:ascii="Bookman Old Style" w:hAnsi="Bookman Old Style" w:cs="Times New Roman"/>
          <w:sz w:val="24"/>
          <w:szCs w:val="24"/>
        </w:rPr>
      </w:pPr>
      <w:r w:rsidRPr="008707A4">
        <w:rPr>
          <w:rFonts w:ascii="Bookman Old Style" w:eastAsia="Times New Roman" w:hAnsi="Bookman Old Style" w:cs="Times New Roman"/>
          <w:sz w:val="24"/>
          <w:szCs w:val="24"/>
          <w:lang w:eastAsia="id-ID"/>
        </w:rPr>
        <w:t xml:space="preserve">Unsur </w:t>
      </w:r>
      <w:r w:rsidRPr="008707A4">
        <w:rPr>
          <w:rFonts w:ascii="Bookman Old Style" w:eastAsia="Times New Roman" w:hAnsi="Bookman Old Style" w:cs="Times New Roman"/>
          <w:i/>
          <w:iCs/>
          <w:sz w:val="24"/>
          <w:szCs w:val="24"/>
          <w:lang w:eastAsia="id-ID"/>
        </w:rPr>
        <w:t>Gharar</w:t>
      </w:r>
      <w:r w:rsidRPr="008707A4">
        <w:rPr>
          <w:rFonts w:ascii="Bookman Old Style" w:eastAsia="Times New Roman" w:hAnsi="Bookman Old Style" w:cs="Times New Roman"/>
          <w:sz w:val="24"/>
          <w:szCs w:val="24"/>
          <w:lang w:eastAsia="id-ID"/>
        </w:rPr>
        <w:t xml:space="preserve"> (ketidakpastian, </w:t>
      </w:r>
      <w:r w:rsidRPr="008707A4">
        <w:rPr>
          <w:rFonts w:ascii="Bookman Old Style" w:eastAsia="Times New Roman" w:hAnsi="Bookman Old Style" w:cs="Times New Roman"/>
          <w:i/>
          <w:sz w:val="24"/>
          <w:szCs w:val="24"/>
          <w:lang w:eastAsia="id-ID"/>
        </w:rPr>
        <w:t>spekulasi</w:t>
      </w:r>
      <w:r w:rsidRPr="008707A4">
        <w:rPr>
          <w:rFonts w:ascii="Bookman Old Style" w:eastAsia="Times New Roman" w:hAnsi="Bookman Old Style" w:cs="Times New Roman"/>
          <w:sz w:val="24"/>
          <w:szCs w:val="24"/>
          <w:lang w:eastAsia="id-ID"/>
        </w:rPr>
        <w:t>) tidak diperkenankan. Kedua belah pihak harus mengetahui dengan baik hasil yang akan mereka peroleh dari sebuah transaksi.</w:t>
      </w:r>
    </w:p>
    <w:p w:rsidR="003F48DD" w:rsidRPr="008707A4" w:rsidRDefault="003F48DD" w:rsidP="0081501E">
      <w:pPr>
        <w:pStyle w:val="ListParagraph"/>
        <w:numPr>
          <w:ilvl w:val="0"/>
          <w:numId w:val="4"/>
        </w:numPr>
        <w:spacing w:after="0" w:line="360" w:lineRule="auto"/>
        <w:ind w:left="993" w:hanging="284"/>
        <w:jc w:val="both"/>
        <w:rPr>
          <w:rFonts w:ascii="Bookman Old Style" w:hAnsi="Bookman Old Style" w:cs="Times New Roman"/>
          <w:sz w:val="24"/>
          <w:szCs w:val="24"/>
        </w:rPr>
      </w:pPr>
      <w:r w:rsidRPr="008707A4">
        <w:rPr>
          <w:rFonts w:ascii="Bookman Old Style" w:eastAsia="Times New Roman" w:hAnsi="Bookman Old Style" w:cs="Times New Roman"/>
          <w:sz w:val="24"/>
          <w:szCs w:val="24"/>
          <w:lang w:eastAsia="id-ID"/>
        </w:rPr>
        <w:t>Investasi hanya boleh diberikan pada usaha-usaha yang tidak diharamkan pada Islam. Usaha minuman keras misalnya tidak boleh didanai oleh perbankan syariah</w:t>
      </w:r>
    </w:p>
    <w:p w:rsidR="003F48DD" w:rsidRPr="008707A4" w:rsidRDefault="00870E50" w:rsidP="00870E50">
      <w:pPr>
        <w:spacing w:after="0" w:line="360" w:lineRule="auto"/>
        <w:ind w:left="709" w:firstLine="720"/>
        <w:jc w:val="both"/>
        <w:rPr>
          <w:rFonts w:ascii="Bookman Old Style" w:hAnsi="Bookman Old Style" w:cs="Times New Roman"/>
          <w:b/>
          <w:sz w:val="24"/>
          <w:szCs w:val="24"/>
        </w:rPr>
      </w:pPr>
      <w:r w:rsidRPr="008707A4">
        <w:rPr>
          <w:rFonts w:ascii="Bookman Old Style" w:hAnsi="Bookman Old Style" w:cs="Times New Roman"/>
          <w:sz w:val="24"/>
          <w:szCs w:val="24"/>
        </w:rPr>
        <w:t xml:space="preserve">Adapun </w:t>
      </w:r>
      <w:r w:rsidR="00947EFB">
        <w:rPr>
          <w:rFonts w:ascii="Bookman Old Style" w:hAnsi="Bookman Old Style" w:cs="Times New Roman"/>
          <w:sz w:val="24"/>
          <w:szCs w:val="24"/>
        </w:rPr>
        <w:t xml:space="preserve">Produk yang </w:t>
      </w:r>
      <w:r w:rsidR="003F48DD" w:rsidRPr="008707A4">
        <w:rPr>
          <w:rFonts w:ascii="Bookman Old Style" w:hAnsi="Bookman Old Style" w:cs="Times New Roman"/>
          <w:sz w:val="24"/>
          <w:szCs w:val="24"/>
        </w:rPr>
        <w:t>ditawarkan oleh perbankan syariah terbagi menjadi dua, yaitu produk penghimpunan dana (</w:t>
      </w:r>
      <w:r w:rsidR="003F48DD" w:rsidRPr="008707A4">
        <w:rPr>
          <w:rFonts w:ascii="Bookman Old Style" w:hAnsi="Bookman Old Style" w:cs="Times New Roman"/>
          <w:i/>
          <w:iCs/>
          <w:sz w:val="24"/>
          <w:szCs w:val="24"/>
        </w:rPr>
        <w:t>funding</w:t>
      </w:r>
      <w:r w:rsidR="003F48DD" w:rsidRPr="008707A4">
        <w:rPr>
          <w:rFonts w:ascii="Bookman Old Style" w:hAnsi="Bookman Old Style" w:cs="Times New Roman"/>
          <w:sz w:val="24"/>
          <w:szCs w:val="24"/>
        </w:rPr>
        <w:t>), produk penyaluran dana (</w:t>
      </w:r>
      <w:r w:rsidR="003F48DD" w:rsidRPr="008707A4">
        <w:rPr>
          <w:rFonts w:ascii="Bookman Old Style" w:hAnsi="Bookman Old Style" w:cs="Times New Roman"/>
          <w:i/>
          <w:iCs/>
          <w:sz w:val="24"/>
          <w:szCs w:val="24"/>
        </w:rPr>
        <w:t>financing</w:t>
      </w:r>
      <w:r w:rsidR="00206833" w:rsidRPr="008707A4">
        <w:rPr>
          <w:rFonts w:ascii="Bookman Old Style" w:hAnsi="Bookman Old Style" w:cs="Times New Roman"/>
          <w:sz w:val="24"/>
          <w:szCs w:val="24"/>
        </w:rPr>
        <w:t>).</w:t>
      </w:r>
    </w:p>
    <w:p w:rsidR="003F48DD" w:rsidRPr="008707A4" w:rsidRDefault="003F48DD" w:rsidP="00FD28F2">
      <w:pPr>
        <w:pStyle w:val="ListParagraph"/>
        <w:numPr>
          <w:ilvl w:val="0"/>
          <w:numId w:val="5"/>
        </w:numPr>
        <w:tabs>
          <w:tab w:val="left" w:pos="5718"/>
        </w:tabs>
        <w:spacing w:after="0" w:line="360" w:lineRule="auto"/>
        <w:ind w:left="993" w:hanging="284"/>
        <w:jc w:val="both"/>
        <w:rPr>
          <w:rFonts w:ascii="Bookman Old Style" w:hAnsi="Bookman Old Style" w:cs="Times New Roman"/>
          <w:b/>
          <w:sz w:val="24"/>
          <w:szCs w:val="24"/>
          <w:bdr w:val="none" w:sz="0" w:space="0" w:color="auto" w:frame="1"/>
          <w:shd w:val="clear" w:color="auto" w:fill="FFFFFF"/>
        </w:rPr>
      </w:pPr>
      <w:r w:rsidRPr="008707A4">
        <w:rPr>
          <w:rFonts w:ascii="Bookman Old Style" w:hAnsi="Bookman Old Style" w:cs="Times New Roman"/>
          <w:b/>
          <w:sz w:val="24"/>
          <w:szCs w:val="24"/>
        </w:rPr>
        <w:t>Penghimpunan Dana (</w:t>
      </w:r>
      <w:r w:rsidRPr="008707A4">
        <w:rPr>
          <w:rFonts w:ascii="Bookman Old Style" w:hAnsi="Bookman Old Style" w:cs="Times New Roman"/>
          <w:b/>
          <w:i/>
          <w:iCs/>
          <w:sz w:val="24"/>
          <w:szCs w:val="24"/>
        </w:rPr>
        <w:t>funding</w:t>
      </w:r>
      <w:r w:rsidRPr="008707A4">
        <w:rPr>
          <w:rFonts w:ascii="Bookman Old Style" w:hAnsi="Bookman Old Style" w:cs="Times New Roman"/>
          <w:b/>
          <w:sz w:val="24"/>
          <w:szCs w:val="24"/>
        </w:rPr>
        <w:t>)</w:t>
      </w:r>
    </w:p>
    <w:p w:rsidR="003F48DD" w:rsidRPr="008707A4" w:rsidRDefault="003F48DD" w:rsidP="00FD28F2">
      <w:pPr>
        <w:pStyle w:val="ListParagraph"/>
        <w:numPr>
          <w:ilvl w:val="0"/>
          <w:numId w:val="6"/>
        </w:numPr>
        <w:tabs>
          <w:tab w:val="left" w:pos="5718"/>
        </w:tabs>
        <w:spacing w:after="0" w:line="360" w:lineRule="auto"/>
        <w:ind w:left="1276" w:hanging="283"/>
        <w:jc w:val="both"/>
        <w:rPr>
          <w:rFonts w:ascii="Bookman Old Style" w:hAnsi="Bookman Old Style" w:cs="Times New Roman"/>
          <w:i/>
          <w:iCs/>
          <w:sz w:val="24"/>
          <w:szCs w:val="24"/>
          <w:bdr w:val="none" w:sz="0" w:space="0" w:color="auto" w:frame="1"/>
          <w:shd w:val="clear" w:color="auto" w:fill="FFFFFF"/>
        </w:rPr>
      </w:pPr>
      <w:r w:rsidRPr="008707A4">
        <w:rPr>
          <w:rStyle w:val="Emphasis"/>
          <w:rFonts w:ascii="Bookman Old Style" w:hAnsi="Bookman Old Style" w:cs="Times New Roman"/>
          <w:sz w:val="24"/>
          <w:szCs w:val="24"/>
          <w:bdr w:val="none" w:sz="0" w:space="0" w:color="auto" w:frame="1"/>
          <w:shd w:val="clear" w:color="auto" w:fill="FFFFFF"/>
        </w:rPr>
        <w:t>Al-Mudharabah</w:t>
      </w:r>
      <w:r w:rsidRPr="008707A4">
        <w:rPr>
          <w:rStyle w:val="Emphasis"/>
          <w:rFonts w:ascii="Bookman Old Style" w:hAnsi="Bookman Old Style" w:cs="Times New Roman"/>
          <w:i w:val="0"/>
          <w:sz w:val="24"/>
          <w:szCs w:val="24"/>
          <w:bdr w:val="none" w:sz="0" w:space="0" w:color="auto" w:frame="1"/>
          <w:shd w:val="clear" w:color="auto" w:fill="FFFFFF"/>
        </w:rPr>
        <w:t xml:space="preserve"> adalah akad kerja sama usaha antara pemilik modal dan pengelola usaha untuk melakukan kegiatan usaha, laba dibagi atas dasar nisbah bagi hasil menurut kesepakatan antara kedua belah pihak,</w:t>
      </w:r>
      <w:r w:rsidRPr="008707A4">
        <w:rPr>
          <w:rStyle w:val="Emphasis"/>
          <w:rFonts w:ascii="Bookman Old Style" w:hAnsi="Bookman Old Style" w:cs="Times New Roman"/>
          <w:sz w:val="24"/>
          <w:szCs w:val="24"/>
          <w:bdr w:val="none" w:sz="0" w:space="0" w:color="auto" w:frame="1"/>
          <w:shd w:val="clear" w:color="auto" w:fill="FFFFFF"/>
        </w:rPr>
        <w:t xml:space="preserve"> </w:t>
      </w:r>
      <w:r w:rsidRPr="008707A4">
        <w:rPr>
          <w:rFonts w:ascii="Bookman Old Style" w:eastAsia="Times New Roman" w:hAnsi="Bookman Old Style" w:cs="Times New Roman"/>
          <w:sz w:val="24"/>
          <w:szCs w:val="24"/>
          <w:lang w:eastAsia="id-ID"/>
        </w:rPr>
        <w:t xml:space="preserve">apabila terjadi kerugian maka akan ditanggung oleh si pemilik modal kecuali kerugian tersebut </w:t>
      </w:r>
      <w:r w:rsidRPr="008707A4">
        <w:rPr>
          <w:rFonts w:ascii="Bookman Old Style" w:eastAsia="Times New Roman" w:hAnsi="Bookman Old Style" w:cs="Times New Roman"/>
          <w:sz w:val="24"/>
          <w:szCs w:val="24"/>
          <w:lang w:eastAsia="id-ID"/>
        </w:rPr>
        <w:lastRenderedPageBreak/>
        <w:t>diakibatkan kelalaian pengelola, maka pengelola yang akan bertanggung jawab</w:t>
      </w:r>
      <w:r w:rsidR="00947EFB">
        <w:rPr>
          <w:rFonts w:ascii="Bookman Old Style" w:eastAsia="Times New Roman" w:hAnsi="Bookman Old Style" w:cs="Times New Roman"/>
          <w:sz w:val="24"/>
          <w:szCs w:val="24"/>
          <w:lang w:eastAsia="id-ID"/>
        </w:rPr>
        <w:t xml:space="preserve"> </w:t>
      </w:r>
      <w:r w:rsidR="00947EFB">
        <w:rPr>
          <w:rFonts w:ascii="Bookman Old Style" w:hAnsi="Bookman Old Style" w:cs="Times New Roman"/>
          <w:sz w:val="24"/>
          <w:szCs w:val="24"/>
        </w:rPr>
        <w:t>(Khaerul Umam 2013:33)</w:t>
      </w:r>
      <w:r w:rsidRPr="008707A4">
        <w:rPr>
          <w:rFonts w:ascii="Bookman Old Style" w:eastAsia="Times New Roman" w:hAnsi="Bookman Old Style" w:cs="Times New Roman"/>
          <w:sz w:val="24"/>
          <w:szCs w:val="24"/>
          <w:lang w:eastAsia="id-ID"/>
        </w:rPr>
        <w:t>.</w:t>
      </w:r>
      <w:r w:rsidR="00947EFB">
        <w:rPr>
          <w:rFonts w:ascii="Bookman Old Style" w:eastAsia="Times New Roman" w:hAnsi="Bookman Old Style" w:cs="Times New Roman"/>
          <w:sz w:val="24"/>
          <w:szCs w:val="24"/>
          <w:lang w:eastAsia="id-ID"/>
        </w:rPr>
        <w:t xml:space="preserve"> </w:t>
      </w:r>
      <w:r w:rsidRPr="008707A4">
        <w:rPr>
          <w:rFonts w:ascii="Bookman Old Style" w:eastAsia="Times New Roman" w:hAnsi="Bookman Old Style" w:cs="Times New Roman"/>
          <w:iCs/>
          <w:sz w:val="24"/>
          <w:szCs w:val="24"/>
          <w:lang w:eastAsia="id-ID"/>
        </w:rPr>
        <w:t xml:space="preserve">Dalam </w:t>
      </w:r>
      <w:r w:rsidRPr="008707A4">
        <w:rPr>
          <w:rFonts w:ascii="Bookman Old Style" w:eastAsia="Times New Roman" w:hAnsi="Bookman Old Style" w:cs="Times New Roman"/>
          <w:i/>
          <w:iCs/>
          <w:sz w:val="24"/>
          <w:szCs w:val="24"/>
          <w:lang w:eastAsia="id-ID"/>
        </w:rPr>
        <w:t>Al-mudharabah</w:t>
      </w:r>
      <w:r w:rsidRPr="008707A4">
        <w:rPr>
          <w:rFonts w:ascii="Bookman Old Style" w:eastAsia="Times New Roman" w:hAnsi="Bookman Old Style" w:cs="Times New Roman"/>
          <w:sz w:val="24"/>
          <w:szCs w:val="24"/>
          <w:lang w:eastAsia="id-ID"/>
        </w:rPr>
        <w:t>, pemilik modal tidak boleh mengisyaratkan sejumlah tertentu untuk bagiannya karena dapat dipersamakan dengan riba yaitu meminta kelebihan atau imbalan tanpa ada faktor penyeimba</w:t>
      </w:r>
      <w:r w:rsidR="00295A2F" w:rsidRPr="008707A4">
        <w:rPr>
          <w:rFonts w:ascii="Bookman Old Style" w:eastAsia="Times New Roman" w:hAnsi="Bookman Old Style" w:cs="Times New Roman"/>
          <w:sz w:val="24"/>
          <w:szCs w:val="24"/>
          <w:lang w:eastAsia="id-ID"/>
        </w:rPr>
        <w:t xml:space="preserve">ng yang diperbolehkan syariah. </w:t>
      </w:r>
      <w:r w:rsidR="00295A2F" w:rsidRPr="008707A4">
        <w:rPr>
          <w:rFonts w:ascii="Bookman Old Style" w:eastAsia="Times New Roman" w:hAnsi="Bookman Old Style" w:cs="Times New Roman"/>
          <w:iCs/>
          <w:sz w:val="24"/>
          <w:szCs w:val="24"/>
          <w:lang w:eastAsia="id-ID"/>
        </w:rPr>
        <w:t xml:space="preserve">Ada </w:t>
      </w:r>
      <w:r w:rsidRPr="008707A4">
        <w:rPr>
          <w:rFonts w:ascii="Bookman Old Style" w:eastAsia="Times New Roman" w:hAnsi="Bookman Old Style" w:cs="Times New Roman"/>
          <w:iCs/>
          <w:sz w:val="24"/>
          <w:szCs w:val="24"/>
          <w:lang w:eastAsia="id-ID"/>
        </w:rPr>
        <w:t xml:space="preserve">dua macam </w:t>
      </w:r>
      <w:r w:rsidRPr="008707A4">
        <w:rPr>
          <w:rFonts w:ascii="Bookman Old Style" w:eastAsia="Times New Roman" w:hAnsi="Bookman Old Style" w:cs="Times New Roman"/>
          <w:i/>
          <w:iCs/>
          <w:sz w:val="24"/>
          <w:szCs w:val="24"/>
          <w:lang w:eastAsia="id-ID"/>
        </w:rPr>
        <w:t>Al-Mudharabah</w:t>
      </w:r>
      <w:r w:rsidR="00FD28F2" w:rsidRPr="008707A4">
        <w:rPr>
          <w:rFonts w:ascii="Bookman Old Style" w:eastAsia="Times New Roman" w:hAnsi="Bookman Old Style" w:cs="Times New Roman"/>
          <w:sz w:val="24"/>
          <w:szCs w:val="24"/>
          <w:lang w:eastAsia="id-ID"/>
        </w:rPr>
        <w:t xml:space="preserve"> yaitu </w:t>
      </w:r>
      <w:r w:rsidR="00FD28F2" w:rsidRPr="008707A4">
        <w:rPr>
          <w:rFonts w:ascii="Bookman Old Style" w:eastAsia="Times New Roman" w:hAnsi="Bookman Old Style" w:cs="Times New Roman"/>
          <w:i/>
          <w:iCs/>
          <w:sz w:val="24"/>
          <w:szCs w:val="24"/>
          <w:lang w:eastAsia="id-ID"/>
        </w:rPr>
        <w:t xml:space="preserve">Al-Mudharabah muthlaqah </w:t>
      </w:r>
      <w:r w:rsidR="00FD28F2" w:rsidRPr="008707A4">
        <w:rPr>
          <w:rFonts w:ascii="Bookman Old Style" w:eastAsia="Times New Roman" w:hAnsi="Bookman Old Style" w:cs="Times New Roman"/>
          <w:iCs/>
          <w:sz w:val="24"/>
          <w:szCs w:val="24"/>
          <w:lang w:eastAsia="id-ID"/>
        </w:rPr>
        <w:t>dan</w:t>
      </w:r>
      <w:r w:rsidR="00FD28F2" w:rsidRPr="008707A4">
        <w:rPr>
          <w:rFonts w:ascii="Bookman Old Style" w:eastAsia="Times New Roman" w:hAnsi="Bookman Old Style" w:cs="Times New Roman"/>
          <w:i/>
          <w:iCs/>
          <w:sz w:val="24"/>
          <w:szCs w:val="24"/>
          <w:lang w:eastAsia="id-ID"/>
        </w:rPr>
        <w:t xml:space="preserve"> Al-Mudharabah muqayyadah. </w:t>
      </w:r>
      <w:r w:rsidRPr="008707A4">
        <w:rPr>
          <w:rFonts w:ascii="Bookman Old Style" w:eastAsia="Times New Roman" w:hAnsi="Bookman Old Style" w:cs="Times New Roman"/>
          <w:i/>
          <w:iCs/>
          <w:sz w:val="24"/>
          <w:szCs w:val="24"/>
          <w:lang w:eastAsia="id-ID"/>
        </w:rPr>
        <w:t>Al-Mudharabah muthlaqah</w:t>
      </w:r>
      <w:r w:rsidRPr="008707A4">
        <w:rPr>
          <w:rFonts w:ascii="Bookman Old Style" w:eastAsia="Times New Roman" w:hAnsi="Bookman Old Style" w:cs="Times New Roman"/>
          <w:sz w:val="24"/>
          <w:szCs w:val="24"/>
          <w:lang w:eastAsia="id-ID"/>
        </w:rPr>
        <w:t xml:space="preserve"> adalah jenis </w:t>
      </w:r>
      <w:r w:rsidRPr="008707A4">
        <w:rPr>
          <w:rFonts w:ascii="Bookman Old Style" w:eastAsia="Times New Roman" w:hAnsi="Bookman Old Style" w:cs="Times New Roman"/>
          <w:i/>
          <w:sz w:val="24"/>
          <w:szCs w:val="24"/>
          <w:lang w:eastAsia="id-ID"/>
        </w:rPr>
        <w:t>Al-</w:t>
      </w:r>
      <w:r w:rsidRPr="008707A4">
        <w:rPr>
          <w:rFonts w:ascii="Bookman Old Style" w:eastAsia="Times New Roman" w:hAnsi="Bookman Old Style" w:cs="Times New Roman"/>
          <w:i/>
          <w:iCs/>
          <w:sz w:val="24"/>
          <w:szCs w:val="24"/>
          <w:lang w:eastAsia="id-ID"/>
        </w:rPr>
        <w:t xml:space="preserve">mudharabah </w:t>
      </w:r>
      <w:r w:rsidRPr="008707A4">
        <w:rPr>
          <w:rFonts w:ascii="Bookman Old Style" w:eastAsia="Times New Roman" w:hAnsi="Bookman Old Style" w:cs="Times New Roman"/>
          <w:sz w:val="24"/>
          <w:szCs w:val="24"/>
          <w:lang w:eastAsia="id-ID"/>
        </w:rPr>
        <w:t xml:space="preserve">dimana pemilik dana memberikan kebebasan kepada pengelola usaha dalam mengelola investasinya. </w:t>
      </w:r>
      <w:r w:rsidRPr="008707A4">
        <w:rPr>
          <w:rFonts w:ascii="Bookman Old Style" w:eastAsia="Times New Roman" w:hAnsi="Bookman Old Style" w:cs="Times New Roman"/>
          <w:i/>
          <w:sz w:val="24"/>
          <w:szCs w:val="24"/>
          <w:lang w:eastAsia="id-ID"/>
        </w:rPr>
        <w:t>Al-</w:t>
      </w:r>
      <w:r w:rsidRPr="008707A4">
        <w:rPr>
          <w:rFonts w:ascii="Bookman Old Style" w:eastAsia="Times New Roman" w:hAnsi="Bookman Old Style" w:cs="Times New Roman"/>
          <w:i/>
          <w:iCs/>
          <w:sz w:val="24"/>
          <w:szCs w:val="24"/>
          <w:lang w:eastAsia="id-ID"/>
        </w:rPr>
        <w:t>Mudharabah</w:t>
      </w:r>
      <w:r w:rsidRPr="008707A4">
        <w:rPr>
          <w:rFonts w:ascii="Bookman Old Style" w:eastAsia="Times New Roman" w:hAnsi="Bookman Old Style" w:cs="Times New Roman"/>
          <w:sz w:val="24"/>
          <w:szCs w:val="24"/>
          <w:lang w:eastAsia="id-ID"/>
        </w:rPr>
        <w:t xml:space="preserve"> ini disebut juga investasi tidak terikat. Jenis</w:t>
      </w:r>
      <w:r w:rsidRPr="008707A4">
        <w:rPr>
          <w:rFonts w:ascii="Bookman Old Style" w:eastAsia="Times New Roman" w:hAnsi="Bookman Old Style" w:cs="Times New Roman"/>
          <w:i/>
          <w:iCs/>
          <w:sz w:val="24"/>
          <w:szCs w:val="24"/>
          <w:lang w:eastAsia="id-ID"/>
        </w:rPr>
        <w:t xml:space="preserve"> Al-mudharabah </w:t>
      </w:r>
      <w:r w:rsidRPr="008707A4">
        <w:rPr>
          <w:rFonts w:ascii="Bookman Old Style" w:eastAsia="Times New Roman" w:hAnsi="Bookman Old Style" w:cs="Times New Roman"/>
          <w:sz w:val="24"/>
          <w:szCs w:val="24"/>
          <w:lang w:eastAsia="id-ID"/>
        </w:rPr>
        <w:t>ini tidak ditentukan masa berlakunya, didaerah mana usaha tersebut akan dilakukan. Namun, kebebasan ini bukan kebebasan yang tak terbatas sama sekali. Modal yang ditanamkan tetap tidak boleh digunakan untuk membiayai proyek atau investasi yang dilarang Islam.</w:t>
      </w:r>
      <w:r w:rsidR="00FD28F2" w:rsidRPr="008707A4">
        <w:rPr>
          <w:rFonts w:ascii="Bookman Old Style" w:eastAsia="Times New Roman" w:hAnsi="Bookman Old Style" w:cs="Times New Roman"/>
          <w:sz w:val="24"/>
          <w:szCs w:val="24"/>
          <w:lang w:eastAsia="id-ID"/>
        </w:rPr>
        <w:t xml:space="preserve"> Sedangkan </w:t>
      </w:r>
      <w:r w:rsidRPr="008707A4">
        <w:rPr>
          <w:rFonts w:ascii="Bookman Old Style" w:eastAsia="Times New Roman" w:hAnsi="Bookman Old Style" w:cs="Times New Roman"/>
          <w:i/>
          <w:iCs/>
          <w:sz w:val="24"/>
          <w:szCs w:val="24"/>
          <w:lang w:eastAsia="id-ID"/>
        </w:rPr>
        <w:t>Al-Mudharabah muqayyadah</w:t>
      </w:r>
      <w:r w:rsidRPr="008707A4">
        <w:rPr>
          <w:rFonts w:ascii="Bookman Old Style" w:eastAsia="Times New Roman" w:hAnsi="Bookman Old Style" w:cs="Times New Roman"/>
          <w:sz w:val="24"/>
          <w:szCs w:val="24"/>
          <w:lang w:eastAsia="id-ID"/>
        </w:rPr>
        <w:t xml:space="preserve"> adalah jenis </w:t>
      </w:r>
      <w:r w:rsidRPr="008707A4">
        <w:rPr>
          <w:rFonts w:ascii="Bookman Old Style" w:eastAsia="Times New Roman" w:hAnsi="Bookman Old Style" w:cs="Times New Roman"/>
          <w:i/>
          <w:sz w:val="24"/>
          <w:szCs w:val="24"/>
          <w:lang w:eastAsia="id-ID"/>
        </w:rPr>
        <w:t>Al-</w:t>
      </w:r>
      <w:r w:rsidRPr="008707A4">
        <w:rPr>
          <w:rFonts w:ascii="Bookman Old Style" w:eastAsia="Times New Roman" w:hAnsi="Bookman Old Style" w:cs="Times New Roman"/>
          <w:i/>
          <w:iCs/>
          <w:sz w:val="24"/>
          <w:szCs w:val="24"/>
          <w:lang w:eastAsia="id-ID"/>
        </w:rPr>
        <w:t>mudharabah</w:t>
      </w:r>
      <w:r w:rsidRPr="008707A4">
        <w:rPr>
          <w:rFonts w:ascii="Bookman Old Style" w:eastAsia="Times New Roman" w:hAnsi="Bookman Old Style" w:cs="Times New Roman"/>
          <w:sz w:val="24"/>
          <w:szCs w:val="24"/>
          <w:lang w:eastAsia="id-ID"/>
        </w:rPr>
        <w:t xml:space="preserve"> dimana pemilik dana memberikan batasan kepada pengelola antara lain mengenai dana, lokasi, cara dan objek investasi atau sektor usaha. Apabila pengelola dana bertindak bertentangan dengan syarat-syarat yang diberikan oleh pemilik dana, maka pengelola dana harus bertanggung jawab atas konsekuensi-konsekuensi yang ditimbulkannya,</w:t>
      </w:r>
      <w:r w:rsidR="00295A2F" w:rsidRPr="008707A4">
        <w:rPr>
          <w:rFonts w:ascii="Bookman Old Style" w:eastAsia="Times New Roman" w:hAnsi="Bookman Old Style" w:cs="Times New Roman"/>
          <w:sz w:val="24"/>
          <w:szCs w:val="24"/>
          <w:lang w:eastAsia="id-ID"/>
        </w:rPr>
        <w:t xml:space="preserve"> termasuk konsekuensi keuangan.</w:t>
      </w:r>
    </w:p>
    <w:p w:rsidR="003F48DD" w:rsidRPr="008707A4" w:rsidRDefault="003F48DD" w:rsidP="00876CB7">
      <w:pPr>
        <w:pStyle w:val="ListParagraph"/>
        <w:numPr>
          <w:ilvl w:val="0"/>
          <w:numId w:val="6"/>
        </w:numPr>
        <w:tabs>
          <w:tab w:val="left" w:pos="5718"/>
        </w:tabs>
        <w:spacing w:after="200" w:line="360" w:lineRule="auto"/>
        <w:ind w:left="1276" w:hanging="283"/>
        <w:jc w:val="both"/>
        <w:rPr>
          <w:rFonts w:ascii="Bookman Old Style" w:hAnsi="Bookman Old Style" w:cs="Times New Roman"/>
          <w:sz w:val="24"/>
          <w:szCs w:val="24"/>
        </w:rPr>
      </w:pPr>
      <w:r w:rsidRPr="008707A4">
        <w:rPr>
          <w:rFonts w:ascii="Bookman Old Style" w:hAnsi="Bookman Old Style" w:cs="Times New Roman"/>
          <w:i/>
          <w:iCs/>
          <w:sz w:val="24"/>
          <w:szCs w:val="24"/>
        </w:rPr>
        <w:t>Al-Wadiah</w:t>
      </w:r>
      <w:r w:rsidRPr="008707A4">
        <w:rPr>
          <w:rFonts w:ascii="Bookman Old Style" w:hAnsi="Bookman Old Style" w:cs="Times New Roman"/>
          <w:iCs/>
          <w:sz w:val="24"/>
          <w:szCs w:val="24"/>
        </w:rPr>
        <w:t xml:space="preserve"> (Simpanan)</w:t>
      </w:r>
      <w:r w:rsidR="00D1069A" w:rsidRPr="008707A4">
        <w:rPr>
          <w:rFonts w:ascii="Bookman Old Style" w:hAnsi="Bookman Old Style" w:cs="Times New Roman"/>
          <w:iCs/>
          <w:sz w:val="24"/>
          <w:szCs w:val="24"/>
        </w:rPr>
        <w:t xml:space="preserve"> </w:t>
      </w:r>
      <w:r w:rsidR="00D1069A" w:rsidRPr="008707A4">
        <w:rPr>
          <w:rFonts w:ascii="Bookman Old Style" w:eastAsia="Times New Roman" w:hAnsi="Bookman Old Style" w:cs="Times New Roman"/>
          <w:sz w:val="24"/>
          <w:szCs w:val="24"/>
          <w:lang w:eastAsia="id-ID"/>
        </w:rPr>
        <w:t>s</w:t>
      </w:r>
      <w:r w:rsidRPr="008707A4">
        <w:rPr>
          <w:rFonts w:ascii="Bookman Old Style" w:eastAsia="Times New Roman" w:hAnsi="Bookman Old Style" w:cs="Times New Roman"/>
          <w:sz w:val="24"/>
          <w:szCs w:val="24"/>
          <w:lang w:eastAsia="id-ID"/>
        </w:rPr>
        <w:t xml:space="preserve">ecara etimologis, kata </w:t>
      </w:r>
      <w:r w:rsidRPr="008707A4">
        <w:rPr>
          <w:rFonts w:ascii="Bookman Old Style" w:eastAsia="Times New Roman" w:hAnsi="Bookman Old Style" w:cs="Times New Roman"/>
          <w:i/>
          <w:iCs/>
          <w:sz w:val="24"/>
          <w:szCs w:val="24"/>
          <w:lang w:eastAsia="id-ID"/>
        </w:rPr>
        <w:t>wadiah</w:t>
      </w:r>
      <w:r w:rsidRPr="008707A4">
        <w:rPr>
          <w:rFonts w:ascii="Bookman Old Style" w:eastAsia="Times New Roman" w:hAnsi="Bookman Old Style" w:cs="Times New Roman"/>
          <w:sz w:val="24"/>
          <w:szCs w:val="24"/>
          <w:lang w:eastAsia="id-ID"/>
        </w:rPr>
        <w:t xml:space="preserve"> berasal dari kata </w:t>
      </w:r>
      <w:r w:rsidRPr="008707A4">
        <w:rPr>
          <w:rFonts w:ascii="Bookman Old Style" w:eastAsia="Times New Roman" w:hAnsi="Bookman Old Style" w:cs="Times New Roman"/>
          <w:i/>
          <w:iCs/>
          <w:sz w:val="24"/>
          <w:szCs w:val="24"/>
          <w:lang w:eastAsia="id-ID"/>
        </w:rPr>
        <w:t>wada’a asy-syai’</w:t>
      </w:r>
      <w:r w:rsidRPr="008707A4">
        <w:rPr>
          <w:rFonts w:ascii="Bookman Old Style" w:eastAsia="Times New Roman" w:hAnsi="Bookman Old Style" w:cs="Times New Roman"/>
          <w:sz w:val="24"/>
          <w:szCs w:val="24"/>
          <w:lang w:eastAsia="id-ID"/>
        </w:rPr>
        <w:t xml:space="preserve"> jika ia meninggalkannya pada orang yang menerima titipan. Adapun </w:t>
      </w:r>
      <w:r w:rsidRPr="008707A4">
        <w:rPr>
          <w:rFonts w:ascii="Bookman Old Style" w:eastAsia="Times New Roman" w:hAnsi="Bookman Old Style" w:cs="Times New Roman"/>
          <w:i/>
          <w:sz w:val="24"/>
          <w:szCs w:val="24"/>
          <w:lang w:eastAsia="id-ID"/>
        </w:rPr>
        <w:t>Al-</w:t>
      </w:r>
      <w:r w:rsidRPr="008707A4">
        <w:rPr>
          <w:rFonts w:ascii="Bookman Old Style" w:eastAsia="Times New Roman" w:hAnsi="Bookman Old Style" w:cs="Times New Roman"/>
          <w:i/>
          <w:iCs/>
          <w:sz w:val="24"/>
          <w:szCs w:val="24"/>
          <w:lang w:eastAsia="id-ID"/>
        </w:rPr>
        <w:t xml:space="preserve">wadiah </w:t>
      </w:r>
      <w:r w:rsidRPr="008707A4">
        <w:rPr>
          <w:rFonts w:ascii="Bookman Old Style" w:eastAsia="Times New Roman" w:hAnsi="Bookman Old Style" w:cs="Times New Roman"/>
          <w:sz w:val="24"/>
          <w:szCs w:val="24"/>
          <w:lang w:eastAsia="id-ID"/>
        </w:rPr>
        <w:t>secara terminologis, merupakan pemberian kuasa oleh penitip kepada orang yang menjaga h</w:t>
      </w:r>
      <w:r w:rsidR="00947EFB">
        <w:rPr>
          <w:rFonts w:ascii="Bookman Old Style" w:eastAsia="Times New Roman" w:hAnsi="Bookman Old Style" w:cs="Times New Roman"/>
          <w:sz w:val="24"/>
          <w:szCs w:val="24"/>
          <w:lang w:eastAsia="id-ID"/>
        </w:rPr>
        <w:t>artanya tanpa konpensasi</w:t>
      </w:r>
      <w:r w:rsidRPr="008707A4">
        <w:rPr>
          <w:rFonts w:ascii="Bookman Old Style" w:eastAsia="Times New Roman" w:hAnsi="Bookman Old Style" w:cs="Times New Roman"/>
          <w:sz w:val="24"/>
          <w:szCs w:val="24"/>
          <w:lang w:eastAsia="id-ID"/>
        </w:rPr>
        <w:t>.</w:t>
      </w:r>
      <w:r w:rsidR="00947EFB">
        <w:rPr>
          <w:rFonts w:ascii="Bookman Old Style" w:eastAsia="Times New Roman" w:hAnsi="Bookman Old Style" w:cs="Times New Roman"/>
          <w:sz w:val="24"/>
          <w:szCs w:val="24"/>
          <w:lang w:eastAsia="id-ID"/>
        </w:rPr>
        <w:t xml:space="preserve"> </w:t>
      </w:r>
      <w:r w:rsidRPr="008707A4">
        <w:rPr>
          <w:rFonts w:ascii="Bookman Old Style" w:eastAsia="Times New Roman" w:hAnsi="Bookman Old Style" w:cs="Times New Roman"/>
          <w:i/>
          <w:sz w:val="24"/>
          <w:szCs w:val="24"/>
          <w:lang w:eastAsia="id-ID"/>
        </w:rPr>
        <w:t>Al-</w:t>
      </w:r>
      <w:r w:rsidRPr="008707A4">
        <w:rPr>
          <w:rFonts w:ascii="Bookman Old Style" w:eastAsia="Times New Roman" w:hAnsi="Bookman Old Style" w:cs="Times New Roman"/>
          <w:i/>
          <w:iCs/>
          <w:sz w:val="24"/>
          <w:szCs w:val="24"/>
          <w:lang w:eastAsia="id-ID"/>
        </w:rPr>
        <w:t>Wadiah</w:t>
      </w:r>
      <w:r w:rsidR="00947EFB">
        <w:rPr>
          <w:rFonts w:ascii="Bookman Old Style" w:eastAsia="Times New Roman" w:hAnsi="Bookman Old Style" w:cs="Times New Roman"/>
          <w:sz w:val="24"/>
          <w:szCs w:val="24"/>
          <w:lang w:eastAsia="id-ID"/>
        </w:rPr>
        <w:t xml:space="preserve"> terbagi menjadi 2 (Mardani, 2013:282) yaitu :</w:t>
      </w:r>
      <w:r w:rsidR="00947EFB" w:rsidRPr="008707A4">
        <w:rPr>
          <w:rFonts w:ascii="Bookman Old Style" w:eastAsia="Times New Roman" w:hAnsi="Bookman Old Style" w:cs="Times New Roman"/>
          <w:i/>
          <w:iCs/>
          <w:sz w:val="24"/>
          <w:szCs w:val="24"/>
          <w:lang w:eastAsia="id-ID"/>
        </w:rPr>
        <w:t xml:space="preserve"> </w:t>
      </w:r>
      <w:r w:rsidRPr="008707A4">
        <w:rPr>
          <w:rFonts w:ascii="Bookman Old Style" w:eastAsia="Times New Roman" w:hAnsi="Bookman Old Style" w:cs="Times New Roman"/>
          <w:i/>
          <w:iCs/>
          <w:sz w:val="24"/>
          <w:szCs w:val="24"/>
          <w:lang w:eastAsia="id-ID"/>
        </w:rPr>
        <w:t>Wadiah yad al-amanah</w:t>
      </w:r>
      <w:r w:rsidR="00FD28F2" w:rsidRPr="008707A4">
        <w:rPr>
          <w:rFonts w:ascii="Bookman Old Style" w:eastAsia="Times New Roman" w:hAnsi="Bookman Old Style" w:cs="Times New Roman"/>
          <w:i/>
          <w:iCs/>
          <w:sz w:val="24"/>
          <w:szCs w:val="24"/>
          <w:lang w:eastAsia="id-ID"/>
        </w:rPr>
        <w:t xml:space="preserve"> </w:t>
      </w:r>
      <w:r w:rsidR="00FD28F2" w:rsidRPr="008707A4">
        <w:rPr>
          <w:rFonts w:ascii="Bookman Old Style" w:eastAsia="Times New Roman" w:hAnsi="Bookman Old Style" w:cs="Times New Roman"/>
          <w:iCs/>
          <w:sz w:val="24"/>
          <w:szCs w:val="24"/>
          <w:lang w:eastAsia="id-ID"/>
        </w:rPr>
        <w:t xml:space="preserve">dan </w:t>
      </w:r>
      <w:r w:rsidR="00FD28F2" w:rsidRPr="008707A4">
        <w:rPr>
          <w:rFonts w:ascii="Bookman Old Style" w:eastAsia="Times New Roman" w:hAnsi="Bookman Old Style" w:cs="Times New Roman"/>
          <w:i/>
          <w:iCs/>
          <w:sz w:val="24"/>
          <w:szCs w:val="24"/>
          <w:lang w:eastAsia="id-ID"/>
        </w:rPr>
        <w:t>Wadiah yad adh-dhamanah. Wadiah yad al-amanah</w:t>
      </w:r>
      <w:r w:rsidR="00FD28F2" w:rsidRPr="008707A4">
        <w:rPr>
          <w:rFonts w:ascii="Bookman Old Style" w:eastAsia="Times New Roman" w:hAnsi="Bookman Old Style" w:cs="Times New Roman"/>
          <w:sz w:val="24"/>
          <w:szCs w:val="24"/>
          <w:lang w:eastAsia="id-ID"/>
        </w:rPr>
        <w:t xml:space="preserve"> memiliki karakteristik: </w:t>
      </w:r>
      <w:r w:rsidRPr="008707A4">
        <w:rPr>
          <w:rFonts w:ascii="Bookman Old Style" w:eastAsia="Times New Roman" w:hAnsi="Bookman Old Style" w:cs="Times New Roman"/>
          <w:sz w:val="24"/>
          <w:szCs w:val="24"/>
          <w:lang w:eastAsia="id-ID"/>
        </w:rPr>
        <w:t xml:space="preserve">Harta atau barang yang dititipkan tidak boleh dimanfaatkan dan </w:t>
      </w:r>
      <w:r w:rsidR="00FD28F2" w:rsidRPr="008707A4">
        <w:rPr>
          <w:rFonts w:ascii="Bookman Old Style" w:eastAsia="Times New Roman" w:hAnsi="Bookman Old Style" w:cs="Times New Roman"/>
          <w:sz w:val="24"/>
          <w:szCs w:val="24"/>
          <w:lang w:eastAsia="id-ID"/>
        </w:rPr>
        <w:t xml:space="preserve">digunakan oleh penerima titipan; </w:t>
      </w:r>
      <w:r w:rsidRPr="008707A4">
        <w:rPr>
          <w:rFonts w:ascii="Bookman Old Style" w:eastAsia="Times New Roman" w:hAnsi="Bookman Old Style" w:cs="Times New Roman"/>
          <w:sz w:val="24"/>
          <w:szCs w:val="24"/>
          <w:lang w:eastAsia="id-ID"/>
        </w:rPr>
        <w:t xml:space="preserve">Penerima </w:t>
      </w:r>
      <w:r w:rsidRPr="008707A4">
        <w:rPr>
          <w:rFonts w:ascii="Bookman Old Style" w:eastAsia="Times New Roman" w:hAnsi="Bookman Old Style" w:cs="Times New Roman"/>
          <w:sz w:val="24"/>
          <w:szCs w:val="24"/>
          <w:lang w:eastAsia="id-ID"/>
        </w:rPr>
        <w:lastRenderedPageBreak/>
        <w:t>titipan hanya brfungsi sebagai penerima amanah yang bertugas dan berkewajiban untuk menjaga barang yang dititip</w:t>
      </w:r>
      <w:r w:rsidR="00FD28F2" w:rsidRPr="008707A4">
        <w:rPr>
          <w:rFonts w:ascii="Bookman Old Style" w:eastAsia="Times New Roman" w:hAnsi="Bookman Old Style" w:cs="Times New Roman"/>
          <w:sz w:val="24"/>
          <w:szCs w:val="24"/>
          <w:lang w:eastAsia="id-ID"/>
        </w:rPr>
        <w:t xml:space="preserve">kan tanpa boleh memanfaatkannya; </w:t>
      </w:r>
      <w:r w:rsidRPr="008707A4">
        <w:rPr>
          <w:rFonts w:ascii="Bookman Old Style" w:eastAsia="Times New Roman" w:hAnsi="Bookman Old Style" w:cs="Times New Roman"/>
          <w:sz w:val="24"/>
          <w:szCs w:val="24"/>
          <w:lang w:eastAsia="id-ID"/>
        </w:rPr>
        <w:t>Sebagai kompensasi, penerima titipan diperkenankan untuk membebank</w:t>
      </w:r>
      <w:r w:rsidR="00FD28F2" w:rsidRPr="008707A4">
        <w:rPr>
          <w:rFonts w:ascii="Bookman Old Style" w:eastAsia="Times New Roman" w:hAnsi="Bookman Old Style" w:cs="Times New Roman"/>
          <w:sz w:val="24"/>
          <w:szCs w:val="24"/>
          <w:lang w:eastAsia="id-ID"/>
        </w:rPr>
        <w:t xml:space="preserve">an biaya kepada yang menitipkan; </w:t>
      </w:r>
      <w:r w:rsidRPr="008707A4">
        <w:rPr>
          <w:rFonts w:ascii="Bookman Old Style" w:eastAsia="Times New Roman" w:hAnsi="Bookman Old Style" w:cs="Times New Roman"/>
          <w:sz w:val="24"/>
          <w:szCs w:val="24"/>
          <w:lang w:eastAsia="id-ID"/>
        </w:rPr>
        <w:t>Mengingatkan barang atau harta yang dititipkan tidak boleh dimanfaatkan oleh penerima titipan, aplikasi perbankan yang memungkinkan untuk jenis ini adalah jasa penitipan.</w:t>
      </w:r>
      <w:r w:rsidR="00FD28F2" w:rsidRPr="008707A4">
        <w:rPr>
          <w:rFonts w:ascii="Bookman Old Style" w:eastAsia="Times New Roman" w:hAnsi="Bookman Old Style" w:cs="Times New Roman"/>
          <w:sz w:val="24"/>
          <w:szCs w:val="24"/>
          <w:lang w:eastAsia="id-ID"/>
        </w:rPr>
        <w:t xml:space="preserve"> Sedangkan </w:t>
      </w:r>
      <w:r w:rsidRPr="008707A4">
        <w:rPr>
          <w:rFonts w:ascii="Bookman Old Style" w:eastAsia="Times New Roman" w:hAnsi="Bookman Old Style" w:cs="Times New Roman"/>
          <w:i/>
          <w:iCs/>
          <w:sz w:val="24"/>
          <w:szCs w:val="24"/>
          <w:lang w:eastAsia="id-ID"/>
        </w:rPr>
        <w:t>Wadiah yad adh-dhamanah</w:t>
      </w:r>
      <w:r w:rsidR="00FD28F2" w:rsidRPr="008707A4">
        <w:rPr>
          <w:rFonts w:ascii="Bookman Old Style" w:eastAsia="Times New Roman" w:hAnsi="Bookman Old Style" w:cs="Times New Roman"/>
          <w:i/>
          <w:iCs/>
          <w:sz w:val="24"/>
          <w:szCs w:val="24"/>
          <w:lang w:eastAsia="id-ID"/>
        </w:rPr>
        <w:t xml:space="preserve"> </w:t>
      </w:r>
      <w:r w:rsidR="00FD28F2" w:rsidRPr="008707A4">
        <w:rPr>
          <w:rFonts w:ascii="Bookman Old Style" w:eastAsia="Times New Roman" w:hAnsi="Bookman Old Style" w:cs="Times New Roman"/>
          <w:sz w:val="24"/>
          <w:szCs w:val="24"/>
          <w:lang w:eastAsia="id-ID"/>
        </w:rPr>
        <w:t xml:space="preserve">memiliki karakteristik: </w:t>
      </w:r>
      <w:r w:rsidRPr="008707A4">
        <w:rPr>
          <w:rFonts w:ascii="Bookman Old Style" w:eastAsia="Times New Roman" w:hAnsi="Bookman Old Style" w:cs="Times New Roman"/>
          <w:sz w:val="24"/>
          <w:szCs w:val="24"/>
          <w:lang w:eastAsia="id-ID"/>
        </w:rPr>
        <w:t>Harta dan barang yang dititipkan boleh dan dapat dimanfaatkan oleh yang menerima titipan</w:t>
      </w:r>
      <w:r w:rsidR="00FD28F2" w:rsidRPr="008707A4">
        <w:rPr>
          <w:rFonts w:ascii="Bookman Old Style" w:eastAsia="Times New Roman" w:hAnsi="Bookman Old Style" w:cs="Times New Roman"/>
          <w:sz w:val="24"/>
          <w:szCs w:val="24"/>
          <w:lang w:eastAsia="id-ID"/>
        </w:rPr>
        <w:t xml:space="preserve">;  </w:t>
      </w:r>
      <w:r w:rsidRPr="008707A4">
        <w:rPr>
          <w:rFonts w:ascii="Bookman Old Style" w:eastAsia="Times New Roman" w:hAnsi="Bookman Old Style" w:cs="Times New Roman"/>
          <w:sz w:val="24"/>
          <w:szCs w:val="24"/>
          <w:lang w:eastAsia="id-ID"/>
        </w:rPr>
        <w:t>Karena dimanfaatkan, barang dan harta yang yang dititipkan tersebut tentu dapat menghasilkan manfaat. Sekalipun demikian, tidak ada keharusan bagi penerima titipan untuk memberikan hasil manfaat kepada si penitip</w:t>
      </w:r>
      <w:r w:rsidR="00876CB7" w:rsidRPr="008707A4">
        <w:rPr>
          <w:rFonts w:ascii="Bookman Old Style" w:eastAsia="Times New Roman" w:hAnsi="Bookman Old Style" w:cs="Times New Roman"/>
          <w:sz w:val="24"/>
          <w:szCs w:val="24"/>
          <w:lang w:eastAsia="id-ID"/>
        </w:rPr>
        <w:t xml:space="preserve">; </w:t>
      </w:r>
      <w:r w:rsidRPr="008707A4">
        <w:rPr>
          <w:rFonts w:ascii="Bookman Old Style" w:eastAsia="Times New Roman" w:hAnsi="Bookman Old Style" w:cs="Times New Roman"/>
          <w:sz w:val="24"/>
          <w:szCs w:val="24"/>
          <w:lang w:eastAsia="id-ID"/>
        </w:rPr>
        <w:t>Produk perbankan yang sesuai dengan akad ini.</w:t>
      </w:r>
    </w:p>
    <w:p w:rsidR="003F48DD" w:rsidRPr="008707A4" w:rsidRDefault="003F48DD" w:rsidP="00FD28F2">
      <w:pPr>
        <w:pStyle w:val="ListParagraph"/>
        <w:numPr>
          <w:ilvl w:val="0"/>
          <w:numId w:val="5"/>
        </w:numPr>
        <w:tabs>
          <w:tab w:val="left" w:pos="5718"/>
        </w:tabs>
        <w:spacing w:after="200" w:line="360" w:lineRule="auto"/>
        <w:ind w:left="993" w:hanging="284"/>
        <w:jc w:val="both"/>
        <w:rPr>
          <w:rFonts w:ascii="Bookman Old Style" w:hAnsi="Bookman Old Style" w:cs="Times New Roman"/>
          <w:b/>
          <w:sz w:val="24"/>
          <w:szCs w:val="24"/>
        </w:rPr>
      </w:pPr>
      <w:r w:rsidRPr="008707A4">
        <w:rPr>
          <w:rFonts w:ascii="Bookman Old Style" w:eastAsia="Times New Roman" w:hAnsi="Bookman Old Style" w:cs="Times New Roman"/>
          <w:b/>
          <w:sz w:val="24"/>
          <w:szCs w:val="24"/>
          <w:lang w:eastAsia="id-ID"/>
        </w:rPr>
        <w:t>Penyaluran Dana (</w:t>
      </w:r>
      <w:r w:rsidRPr="008707A4">
        <w:rPr>
          <w:rFonts w:ascii="Bookman Old Style" w:eastAsia="Times New Roman" w:hAnsi="Bookman Old Style" w:cs="Times New Roman"/>
          <w:b/>
          <w:i/>
          <w:iCs/>
          <w:sz w:val="24"/>
          <w:szCs w:val="24"/>
          <w:lang w:eastAsia="id-ID"/>
        </w:rPr>
        <w:t>financing)</w:t>
      </w:r>
    </w:p>
    <w:p w:rsidR="003F48DD" w:rsidRPr="008707A4" w:rsidRDefault="003F48DD" w:rsidP="00FD28F2">
      <w:pPr>
        <w:pStyle w:val="ListParagraph"/>
        <w:numPr>
          <w:ilvl w:val="0"/>
          <w:numId w:val="10"/>
        </w:numPr>
        <w:tabs>
          <w:tab w:val="left" w:pos="5718"/>
        </w:tabs>
        <w:spacing w:after="200" w:line="360" w:lineRule="auto"/>
        <w:ind w:left="1276" w:hanging="283"/>
        <w:jc w:val="both"/>
        <w:rPr>
          <w:rFonts w:ascii="Bookman Old Style" w:hAnsi="Bookman Old Style" w:cs="Times New Roman"/>
          <w:sz w:val="24"/>
          <w:szCs w:val="24"/>
        </w:rPr>
      </w:pPr>
      <w:r w:rsidRPr="008707A4">
        <w:rPr>
          <w:rFonts w:ascii="Bookman Old Style" w:hAnsi="Bookman Old Style" w:cs="Times New Roman"/>
          <w:sz w:val="24"/>
          <w:szCs w:val="24"/>
        </w:rPr>
        <w:t>Jual Beli</w:t>
      </w:r>
      <w:r w:rsidR="00D1069A" w:rsidRPr="008707A4">
        <w:rPr>
          <w:rFonts w:ascii="Bookman Old Style" w:hAnsi="Bookman Old Style" w:cs="Times New Roman"/>
          <w:sz w:val="24"/>
          <w:szCs w:val="24"/>
        </w:rPr>
        <w:t>, terdiri dari:</w:t>
      </w:r>
    </w:p>
    <w:p w:rsidR="003F48DD" w:rsidRPr="008707A4" w:rsidRDefault="003F48DD" w:rsidP="00FD28F2">
      <w:pPr>
        <w:pStyle w:val="ListParagraph"/>
        <w:numPr>
          <w:ilvl w:val="0"/>
          <w:numId w:val="11"/>
        </w:numPr>
        <w:tabs>
          <w:tab w:val="left" w:pos="5718"/>
        </w:tabs>
        <w:spacing w:after="200" w:line="360" w:lineRule="auto"/>
        <w:ind w:left="1560" w:hanging="284"/>
        <w:jc w:val="both"/>
        <w:rPr>
          <w:rFonts w:ascii="Bookman Old Style" w:hAnsi="Bookman Old Style" w:cs="Times New Roman"/>
          <w:i/>
          <w:iCs/>
          <w:sz w:val="24"/>
          <w:szCs w:val="24"/>
        </w:rPr>
      </w:pPr>
      <w:r w:rsidRPr="008707A4">
        <w:rPr>
          <w:rFonts w:ascii="Bookman Old Style" w:eastAsia="Times New Roman" w:hAnsi="Bookman Old Style" w:cs="Times New Roman"/>
          <w:i/>
          <w:iCs/>
          <w:sz w:val="24"/>
          <w:szCs w:val="24"/>
          <w:lang w:eastAsia="id-ID"/>
        </w:rPr>
        <w:t>Al-Murabahah</w:t>
      </w:r>
      <w:r w:rsidR="00D1069A" w:rsidRPr="008707A4">
        <w:rPr>
          <w:rFonts w:ascii="Bookman Old Style" w:eastAsia="Times New Roman" w:hAnsi="Bookman Old Style" w:cs="Times New Roman"/>
          <w:i/>
          <w:iCs/>
          <w:sz w:val="24"/>
          <w:szCs w:val="24"/>
          <w:lang w:eastAsia="id-ID"/>
        </w:rPr>
        <w:t xml:space="preserve">, </w:t>
      </w:r>
      <w:r w:rsidRPr="008707A4">
        <w:rPr>
          <w:rFonts w:ascii="Bookman Old Style" w:eastAsia="Times New Roman" w:hAnsi="Bookman Old Style" w:cs="Times New Roman"/>
          <w:sz w:val="24"/>
          <w:szCs w:val="24"/>
          <w:lang w:eastAsia="id-ID"/>
        </w:rPr>
        <w:t xml:space="preserve"> berasal dari kata </w:t>
      </w:r>
      <w:r w:rsidRPr="008707A4">
        <w:rPr>
          <w:rFonts w:ascii="Bookman Old Style" w:eastAsia="Times New Roman" w:hAnsi="Bookman Old Style" w:cs="Times New Roman"/>
          <w:i/>
          <w:sz w:val="24"/>
          <w:szCs w:val="24"/>
          <w:lang w:eastAsia="id-ID"/>
        </w:rPr>
        <w:t>ribhu</w:t>
      </w:r>
      <w:r w:rsidRPr="008707A4">
        <w:rPr>
          <w:rFonts w:ascii="Bookman Old Style" w:eastAsia="Times New Roman" w:hAnsi="Bookman Old Style" w:cs="Times New Roman"/>
          <w:sz w:val="24"/>
          <w:szCs w:val="24"/>
          <w:lang w:eastAsia="id-ID"/>
        </w:rPr>
        <w:t xml:space="preserve"> (keuntungan) adalah transaksi jual beli dimana bank menyebut keuntungannya. Bank bertindak sebagai penjual, sementara nasabah sebagai pembeli. Harga jual adalah harga beli bank dari pema</w:t>
      </w:r>
      <w:r w:rsidR="00947EFB">
        <w:rPr>
          <w:rFonts w:ascii="Bookman Old Style" w:eastAsia="Times New Roman" w:hAnsi="Bookman Old Style" w:cs="Times New Roman"/>
          <w:sz w:val="24"/>
          <w:szCs w:val="24"/>
          <w:lang w:eastAsia="id-ID"/>
        </w:rPr>
        <w:t xml:space="preserve">sok ditambah keuntungan (Adiwarman A. Karim, 2010:98), </w:t>
      </w:r>
      <w:r w:rsidRPr="008707A4">
        <w:rPr>
          <w:rFonts w:ascii="Bookman Old Style" w:eastAsia="Times New Roman" w:hAnsi="Bookman Old Style" w:cs="Times New Roman"/>
          <w:sz w:val="24"/>
          <w:szCs w:val="24"/>
          <w:lang w:eastAsia="id-ID"/>
        </w:rPr>
        <w:t xml:space="preserve">pembelian oleh satu pihak untuk kemudian dijual kepada pihak lain yang telah mengajukan permohonanpembelian terhadap suatu barang dengan keuntungan atau tambahan harga yang transparan. Pembayaran </w:t>
      </w:r>
      <w:r w:rsidRPr="008707A4">
        <w:rPr>
          <w:rFonts w:ascii="Bookman Old Style" w:eastAsia="Times New Roman" w:hAnsi="Bookman Old Style" w:cs="Times New Roman"/>
          <w:i/>
          <w:sz w:val="24"/>
          <w:szCs w:val="24"/>
          <w:lang w:eastAsia="id-ID"/>
        </w:rPr>
        <w:t xml:space="preserve">murabahah </w:t>
      </w:r>
      <w:r w:rsidRPr="008707A4">
        <w:rPr>
          <w:rFonts w:ascii="Bookman Old Style" w:eastAsia="Times New Roman" w:hAnsi="Bookman Old Style" w:cs="Times New Roman"/>
          <w:sz w:val="24"/>
          <w:szCs w:val="24"/>
          <w:lang w:eastAsia="id-ID"/>
        </w:rPr>
        <w:t>dapat dilakukan secara tunai atau cicilan. Harga yang disepakati dalam murabahah adalah harga jual sedangkan harga beli harus diberitahukan.</w:t>
      </w:r>
    </w:p>
    <w:p w:rsidR="003F48DD" w:rsidRPr="008707A4" w:rsidRDefault="003F48DD" w:rsidP="00FD28F2">
      <w:pPr>
        <w:pStyle w:val="ListParagraph"/>
        <w:numPr>
          <w:ilvl w:val="0"/>
          <w:numId w:val="11"/>
        </w:numPr>
        <w:tabs>
          <w:tab w:val="left" w:pos="5718"/>
        </w:tabs>
        <w:spacing w:after="200" w:line="360" w:lineRule="auto"/>
        <w:ind w:left="1560" w:hanging="284"/>
        <w:jc w:val="both"/>
        <w:rPr>
          <w:rFonts w:ascii="Bookman Old Style" w:hAnsi="Bookman Old Style" w:cs="Times New Roman"/>
          <w:sz w:val="24"/>
          <w:szCs w:val="24"/>
        </w:rPr>
      </w:pPr>
      <w:r w:rsidRPr="008707A4">
        <w:rPr>
          <w:rFonts w:ascii="Bookman Old Style" w:hAnsi="Bookman Old Style" w:cs="Times New Roman"/>
          <w:i/>
          <w:iCs/>
          <w:sz w:val="24"/>
          <w:szCs w:val="24"/>
        </w:rPr>
        <w:t xml:space="preserve">Salam </w:t>
      </w:r>
      <w:r w:rsidR="00D1069A" w:rsidRPr="008707A4">
        <w:rPr>
          <w:rFonts w:ascii="Bookman Old Style" w:hAnsi="Bookman Old Style" w:cs="Times New Roman"/>
          <w:i/>
          <w:iCs/>
          <w:sz w:val="24"/>
          <w:szCs w:val="24"/>
        </w:rPr>
        <w:t xml:space="preserve">, </w:t>
      </w:r>
      <w:r w:rsidRPr="008707A4">
        <w:rPr>
          <w:rFonts w:ascii="Bookman Old Style" w:eastAsia="Times New Roman" w:hAnsi="Bookman Old Style" w:cs="Times New Roman"/>
          <w:sz w:val="24"/>
          <w:szCs w:val="24"/>
          <w:lang w:eastAsia="id-ID"/>
        </w:rPr>
        <w:t xml:space="preserve">berasal dari kata </w:t>
      </w:r>
      <w:r w:rsidRPr="008707A4">
        <w:rPr>
          <w:rFonts w:ascii="Bookman Old Style" w:eastAsia="Times New Roman" w:hAnsi="Bookman Old Style" w:cs="Times New Roman"/>
          <w:i/>
          <w:iCs/>
          <w:sz w:val="24"/>
          <w:szCs w:val="24"/>
          <w:lang w:eastAsia="id-ID"/>
        </w:rPr>
        <w:t>As-salaf</w:t>
      </w:r>
      <w:r w:rsidRPr="008707A4">
        <w:rPr>
          <w:rFonts w:ascii="Bookman Old Style" w:eastAsia="Times New Roman" w:hAnsi="Bookman Old Style" w:cs="Times New Roman"/>
          <w:sz w:val="24"/>
          <w:szCs w:val="24"/>
          <w:lang w:eastAsia="id-ID"/>
        </w:rPr>
        <w:t xml:space="preserve"> yang artinya pendahuluan karena pemesan barang menyerahkan uang dimuka. Akad </w:t>
      </w:r>
      <w:r w:rsidRPr="008707A4">
        <w:rPr>
          <w:rFonts w:ascii="Bookman Old Style" w:eastAsia="Times New Roman" w:hAnsi="Bookman Old Style" w:cs="Times New Roman"/>
          <w:i/>
          <w:iCs/>
          <w:sz w:val="24"/>
          <w:szCs w:val="24"/>
          <w:lang w:eastAsia="id-ID"/>
        </w:rPr>
        <w:t>salam</w:t>
      </w:r>
      <w:r w:rsidRPr="008707A4">
        <w:rPr>
          <w:rFonts w:ascii="Bookman Old Style" w:eastAsia="Times New Roman" w:hAnsi="Bookman Old Style" w:cs="Times New Roman"/>
          <w:sz w:val="24"/>
          <w:szCs w:val="24"/>
          <w:lang w:eastAsia="id-ID"/>
        </w:rPr>
        <w:t xml:space="preserve"> dapat diartikan sebagai transaksi atau akad jual beli dimana barang yang diperjualbelikan belum ada ketika </w:t>
      </w:r>
      <w:r w:rsidRPr="008707A4">
        <w:rPr>
          <w:rFonts w:ascii="Bookman Old Style" w:eastAsia="Times New Roman" w:hAnsi="Bookman Old Style" w:cs="Times New Roman"/>
          <w:sz w:val="24"/>
          <w:szCs w:val="24"/>
          <w:lang w:eastAsia="id-ID"/>
        </w:rPr>
        <w:lastRenderedPageBreak/>
        <w:t>transaksi dilakukan, dan pembeli melakukan pembayaran dimuka sedangkan penyerahan barang baru dilakukan dikemudian hari</w:t>
      </w:r>
      <w:r w:rsidR="00947EFB">
        <w:rPr>
          <w:rFonts w:ascii="Bookman Old Style" w:eastAsia="Times New Roman" w:hAnsi="Bookman Old Style" w:cs="Times New Roman"/>
          <w:sz w:val="24"/>
          <w:szCs w:val="24"/>
          <w:lang w:eastAsia="id-ID"/>
        </w:rPr>
        <w:t xml:space="preserve"> (Adiwarman A. Karim, 2010:99). </w:t>
      </w:r>
      <w:r w:rsidRPr="008707A4">
        <w:rPr>
          <w:rFonts w:ascii="Bookman Old Style" w:eastAsia="Times New Roman" w:hAnsi="Bookman Old Style" w:cs="Times New Roman"/>
          <w:sz w:val="24"/>
          <w:szCs w:val="24"/>
          <w:lang w:eastAsia="id-ID"/>
        </w:rPr>
        <w:t xml:space="preserve">Dalam akad </w:t>
      </w:r>
      <w:r w:rsidRPr="008707A4">
        <w:rPr>
          <w:rFonts w:ascii="Bookman Old Style" w:eastAsia="Times New Roman" w:hAnsi="Bookman Old Style" w:cs="Times New Roman"/>
          <w:i/>
          <w:sz w:val="24"/>
          <w:szCs w:val="24"/>
          <w:lang w:eastAsia="id-ID"/>
        </w:rPr>
        <w:t>salam</w:t>
      </w:r>
      <w:r w:rsidRPr="008707A4">
        <w:rPr>
          <w:rFonts w:ascii="Bookman Old Style" w:eastAsia="Times New Roman" w:hAnsi="Bookman Old Style" w:cs="Times New Roman"/>
          <w:sz w:val="24"/>
          <w:szCs w:val="24"/>
          <w:lang w:eastAsia="id-ID"/>
        </w:rPr>
        <w:t>, harga barang pesanan yang sudah disepakati tidak dapat berubah selama jangka waktu akad. Apabila barang yang dikirim tidak sesuai dengan ketentuan yang telah disepakati sebelumnya, maka pembeli boleh melakukan khiar yaitu memilih apakah transaksi dilanjutkan atau dibatalkan. Untuk menghindari risiko yang merugikan, pembeli boleh meminta jaminan dari penjual.</w:t>
      </w:r>
    </w:p>
    <w:p w:rsidR="003F48DD" w:rsidRPr="008707A4" w:rsidRDefault="003F48DD" w:rsidP="00FD28F2">
      <w:pPr>
        <w:pStyle w:val="ListParagraph"/>
        <w:numPr>
          <w:ilvl w:val="0"/>
          <w:numId w:val="11"/>
        </w:numPr>
        <w:tabs>
          <w:tab w:val="left" w:pos="5718"/>
        </w:tabs>
        <w:spacing w:after="200" w:line="360" w:lineRule="auto"/>
        <w:ind w:left="1560" w:hanging="284"/>
        <w:jc w:val="both"/>
        <w:rPr>
          <w:rFonts w:ascii="Bookman Old Style" w:hAnsi="Bookman Old Style" w:cs="Times New Roman"/>
          <w:i/>
          <w:iCs/>
          <w:sz w:val="24"/>
          <w:szCs w:val="24"/>
        </w:rPr>
      </w:pPr>
      <w:r w:rsidRPr="008707A4">
        <w:rPr>
          <w:rFonts w:ascii="Bookman Old Style" w:eastAsia="Times New Roman" w:hAnsi="Bookman Old Style" w:cs="Times New Roman"/>
          <w:i/>
          <w:iCs/>
          <w:sz w:val="24"/>
          <w:szCs w:val="24"/>
          <w:lang w:eastAsia="id-ID"/>
        </w:rPr>
        <w:t>Istishna</w:t>
      </w:r>
      <w:r w:rsidR="00D1069A" w:rsidRPr="008707A4">
        <w:rPr>
          <w:rFonts w:ascii="Bookman Old Style" w:eastAsia="Times New Roman" w:hAnsi="Bookman Old Style" w:cs="Times New Roman"/>
          <w:i/>
          <w:iCs/>
          <w:sz w:val="24"/>
          <w:szCs w:val="24"/>
          <w:lang w:eastAsia="id-ID"/>
        </w:rPr>
        <w:t>,</w:t>
      </w:r>
      <w:r w:rsidRPr="008707A4">
        <w:rPr>
          <w:rFonts w:ascii="Bookman Old Style" w:eastAsia="Times New Roman" w:hAnsi="Bookman Old Style" w:cs="Times New Roman"/>
          <w:i/>
          <w:iCs/>
          <w:sz w:val="24"/>
          <w:szCs w:val="24"/>
          <w:lang w:eastAsia="id-ID"/>
        </w:rPr>
        <w:t xml:space="preserve"> </w:t>
      </w:r>
      <w:r w:rsidRPr="008707A4">
        <w:rPr>
          <w:rFonts w:ascii="Bookman Old Style" w:eastAsia="Times New Roman" w:hAnsi="Bookman Old Style" w:cs="Times New Roman"/>
          <w:sz w:val="24"/>
          <w:szCs w:val="24"/>
          <w:lang w:eastAsia="id-ID"/>
        </w:rPr>
        <w:t xml:space="preserve">adalah akad jual beli dalam bentuk pemesanan pembuatan barang tertentu dengan kriteria dan persyaratan tertentu yang disepakati antar pemesan (pembeli) dan penjual (pembuat). </w:t>
      </w:r>
      <w:r w:rsidRPr="008707A4">
        <w:rPr>
          <w:rFonts w:ascii="Bookman Old Style" w:eastAsia="Times New Roman" w:hAnsi="Bookman Old Style" w:cs="Times New Roman"/>
          <w:i/>
          <w:iCs/>
          <w:sz w:val="24"/>
          <w:szCs w:val="24"/>
          <w:lang w:eastAsia="id-ID"/>
        </w:rPr>
        <w:t>Istishna</w:t>
      </w:r>
      <w:r w:rsidRPr="008707A4">
        <w:rPr>
          <w:rFonts w:ascii="Bookman Old Style" w:eastAsia="Times New Roman" w:hAnsi="Bookman Old Style" w:cs="Times New Roman"/>
          <w:sz w:val="24"/>
          <w:szCs w:val="24"/>
          <w:lang w:eastAsia="id-ID"/>
        </w:rPr>
        <w:t xml:space="preserve"> dapat dilakukan secara langsung antar dua belah pihak antar pemesan dengan penjual. Apabila dilakukan melalui perantara maka akad disebut dengan </w:t>
      </w:r>
      <w:r w:rsidRPr="008707A4">
        <w:rPr>
          <w:rFonts w:ascii="Bookman Old Style" w:eastAsia="Times New Roman" w:hAnsi="Bookman Old Style" w:cs="Times New Roman"/>
          <w:i/>
          <w:iCs/>
          <w:sz w:val="24"/>
          <w:szCs w:val="24"/>
          <w:lang w:eastAsia="id-ID"/>
        </w:rPr>
        <w:t>istishna paralel</w:t>
      </w:r>
      <w:r w:rsidRPr="008707A4">
        <w:rPr>
          <w:rFonts w:ascii="Bookman Old Style" w:eastAsia="Times New Roman" w:hAnsi="Bookman Old Style" w:cs="Times New Roman"/>
          <w:sz w:val="24"/>
          <w:szCs w:val="24"/>
          <w:lang w:eastAsia="id-ID"/>
        </w:rPr>
        <w:t xml:space="preserve">. Dalam </w:t>
      </w:r>
      <w:r w:rsidRPr="008707A4">
        <w:rPr>
          <w:rFonts w:ascii="Bookman Old Style" w:eastAsia="Times New Roman" w:hAnsi="Bookman Old Style" w:cs="Times New Roman"/>
          <w:i/>
          <w:iCs/>
          <w:sz w:val="24"/>
          <w:szCs w:val="24"/>
          <w:lang w:eastAsia="id-ID"/>
        </w:rPr>
        <w:t>istishna paralel</w:t>
      </w:r>
      <w:r w:rsidRPr="008707A4">
        <w:rPr>
          <w:rFonts w:ascii="Bookman Old Style" w:eastAsia="Times New Roman" w:hAnsi="Bookman Old Style" w:cs="Times New Roman"/>
          <w:sz w:val="24"/>
          <w:szCs w:val="24"/>
          <w:lang w:eastAsia="id-ID"/>
        </w:rPr>
        <w:t xml:space="preserve"> penjual dapat membuat akad i</w:t>
      </w:r>
      <w:r w:rsidRPr="008707A4">
        <w:rPr>
          <w:rFonts w:ascii="Bookman Old Style" w:eastAsia="Times New Roman" w:hAnsi="Bookman Old Style" w:cs="Times New Roman"/>
          <w:i/>
          <w:iCs/>
          <w:sz w:val="24"/>
          <w:szCs w:val="24"/>
          <w:lang w:eastAsia="id-ID"/>
        </w:rPr>
        <w:t>stishna</w:t>
      </w:r>
      <w:r w:rsidRPr="008707A4">
        <w:rPr>
          <w:rFonts w:ascii="Bookman Old Style" w:eastAsia="Times New Roman" w:hAnsi="Bookman Old Style" w:cs="Times New Roman"/>
          <w:sz w:val="24"/>
          <w:szCs w:val="24"/>
          <w:lang w:eastAsia="id-ID"/>
        </w:rPr>
        <w:t xml:space="preserve"> kedua dengan subkontaktor untuk membantunya memenuhi kewajiban akad </w:t>
      </w:r>
      <w:r w:rsidRPr="008707A4">
        <w:rPr>
          <w:rFonts w:ascii="Bookman Old Style" w:eastAsia="Times New Roman" w:hAnsi="Bookman Old Style" w:cs="Times New Roman"/>
          <w:i/>
          <w:iCs/>
          <w:sz w:val="24"/>
          <w:szCs w:val="24"/>
          <w:lang w:eastAsia="id-ID"/>
        </w:rPr>
        <w:t xml:space="preserve">istishna </w:t>
      </w:r>
      <w:r w:rsidRPr="008707A4">
        <w:rPr>
          <w:rFonts w:ascii="Bookman Old Style" w:eastAsia="Times New Roman" w:hAnsi="Bookman Old Style" w:cs="Times New Roman"/>
          <w:sz w:val="24"/>
          <w:szCs w:val="24"/>
          <w:lang w:eastAsia="id-ID"/>
        </w:rPr>
        <w:t>pertama (antara penjual dan pemesan) pihak yang bertanggung jawab pada pemesan tetap terletak pada penjual tidak dapa</w:t>
      </w:r>
      <w:r w:rsidR="00295A2F" w:rsidRPr="008707A4">
        <w:rPr>
          <w:rFonts w:ascii="Bookman Old Style" w:eastAsia="Times New Roman" w:hAnsi="Bookman Old Style" w:cs="Times New Roman"/>
          <w:sz w:val="24"/>
          <w:szCs w:val="24"/>
          <w:lang w:eastAsia="id-ID"/>
        </w:rPr>
        <w:t>t dialihkan pada subkontraktor</w:t>
      </w:r>
      <w:r w:rsidR="00947EFB">
        <w:rPr>
          <w:rFonts w:ascii="Bookman Old Style" w:eastAsia="Times New Roman" w:hAnsi="Bookman Old Style" w:cs="Times New Roman"/>
          <w:sz w:val="24"/>
          <w:szCs w:val="24"/>
          <w:lang w:eastAsia="id-ID"/>
        </w:rPr>
        <w:t xml:space="preserve"> (Adiwarman A. Karim, 2010:126). </w:t>
      </w:r>
      <w:r w:rsidRPr="008707A4">
        <w:rPr>
          <w:rFonts w:ascii="Bookman Old Style" w:eastAsia="Times New Roman" w:hAnsi="Bookman Old Style" w:cs="Times New Roman"/>
          <w:sz w:val="24"/>
          <w:szCs w:val="24"/>
          <w:lang w:eastAsia="id-ID"/>
        </w:rPr>
        <w:t>Meskipun proses pengerjaan dilakukan oleh subkontraktor, penjual tetap bertanggung jawab atas hasil kerja subkontraktor. Pembeli mempunyai hak untuk memperoleh jaminan dari penjual atas jumlah yang telah dibayarkan, penyerahan barang pesanan sesuai dengan spesifikasi dan tepat waktu.</w:t>
      </w:r>
    </w:p>
    <w:p w:rsidR="003F48DD" w:rsidRPr="008707A4" w:rsidRDefault="003F48DD" w:rsidP="00FD28F2">
      <w:pPr>
        <w:pStyle w:val="ListParagraph"/>
        <w:numPr>
          <w:ilvl w:val="0"/>
          <w:numId w:val="10"/>
        </w:numPr>
        <w:tabs>
          <w:tab w:val="left" w:pos="5718"/>
        </w:tabs>
        <w:spacing w:after="200" w:line="360" w:lineRule="auto"/>
        <w:ind w:left="1276" w:hanging="283"/>
        <w:jc w:val="both"/>
        <w:rPr>
          <w:rFonts w:ascii="Bookman Old Style" w:hAnsi="Bookman Old Style" w:cs="Times New Roman"/>
          <w:i/>
          <w:iCs/>
          <w:sz w:val="24"/>
          <w:szCs w:val="24"/>
        </w:rPr>
      </w:pPr>
      <w:r w:rsidRPr="008707A4">
        <w:rPr>
          <w:rFonts w:ascii="Bookman Old Style" w:hAnsi="Bookman Old Style" w:cs="Times New Roman"/>
          <w:sz w:val="24"/>
          <w:szCs w:val="24"/>
        </w:rPr>
        <w:t>Sewa</w:t>
      </w:r>
      <w:r w:rsidR="00FD28F2" w:rsidRPr="008707A4">
        <w:rPr>
          <w:rFonts w:ascii="Bookman Old Style" w:hAnsi="Bookman Old Style" w:cs="Times New Roman"/>
          <w:sz w:val="24"/>
          <w:szCs w:val="24"/>
        </w:rPr>
        <w:t xml:space="preserve">, </w:t>
      </w:r>
      <w:r w:rsidRPr="008707A4">
        <w:rPr>
          <w:rFonts w:ascii="Bookman Old Style" w:eastAsia="Times New Roman" w:hAnsi="Bookman Old Style" w:cs="Times New Roman"/>
          <w:sz w:val="24"/>
          <w:szCs w:val="24"/>
          <w:lang w:eastAsia="id-ID"/>
        </w:rPr>
        <w:t xml:space="preserve">Pembiayaan dengan prinsip sewa ditujukan untuk mendapatkan jasa, dimana keuntungan bank ditentukan didepan dan menjadi bagian harga atas barang atau jasa yang disewakan. Namun dalam beberapa kasus prinsip sewa dapat </w:t>
      </w:r>
      <w:r w:rsidRPr="008707A4">
        <w:rPr>
          <w:rFonts w:ascii="Bookman Old Style" w:eastAsia="Times New Roman" w:hAnsi="Bookman Old Style" w:cs="Times New Roman"/>
          <w:sz w:val="24"/>
          <w:szCs w:val="24"/>
          <w:lang w:eastAsia="id-ID"/>
        </w:rPr>
        <w:lastRenderedPageBreak/>
        <w:t>pula disertai dengan opsi kepemilikan. Jenis-jenis sewa adalah sebagai berikut:</w:t>
      </w:r>
    </w:p>
    <w:p w:rsidR="003F48DD" w:rsidRPr="008707A4" w:rsidRDefault="003F48DD" w:rsidP="00FD28F2">
      <w:pPr>
        <w:pStyle w:val="ListParagraph"/>
        <w:numPr>
          <w:ilvl w:val="0"/>
          <w:numId w:val="12"/>
        </w:numPr>
        <w:tabs>
          <w:tab w:val="left" w:pos="5718"/>
        </w:tabs>
        <w:spacing w:after="200" w:line="360" w:lineRule="auto"/>
        <w:ind w:left="1560" w:hanging="284"/>
        <w:jc w:val="both"/>
        <w:rPr>
          <w:rFonts w:ascii="Bookman Old Style" w:hAnsi="Bookman Old Style" w:cs="Times New Roman"/>
          <w:sz w:val="24"/>
          <w:szCs w:val="24"/>
        </w:rPr>
      </w:pPr>
      <w:r w:rsidRPr="008707A4">
        <w:rPr>
          <w:rFonts w:ascii="Bookman Old Style" w:hAnsi="Bookman Old Style" w:cs="Times New Roman"/>
          <w:i/>
          <w:iCs/>
          <w:sz w:val="24"/>
          <w:szCs w:val="24"/>
        </w:rPr>
        <w:t xml:space="preserve">Al-Ijarah </w:t>
      </w:r>
      <w:r w:rsidRPr="008707A4">
        <w:rPr>
          <w:rFonts w:ascii="Bookman Old Style" w:hAnsi="Bookman Old Style" w:cs="Times New Roman"/>
          <w:iCs/>
          <w:sz w:val="24"/>
          <w:szCs w:val="24"/>
        </w:rPr>
        <w:t>(</w:t>
      </w:r>
      <w:r w:rsidRPr="008707A4">
        <w:rPr>
          <w:rFonts w:ascii="Bookman Old Style" w:hAnsi="Bookman Old Style" w:cs="Times New Roman"/>
          <w:i/>
          <w:iCs/>
          <w:sz w:val="24"/>
          <w:szCs w:val="24"/>
        </w:rPr>
        <w:t>Leasing</w:t>
      </w:r>
      <w:r w:rsidRPr="008707A4">
        <w:rPr>
          <w:rFonts w:ascii="Bookman Old Style" w:hAnsi="Bookman Old Style" w:cs="Times New Roman"/>
          <w:iCs/>
          <w:sz w:val="24"/>
          <w:szCs w:val="24"/>
        </w:rPr>
        <w:t>)</w:t>
      </w:r>
      <w:r w:rsidR="00FD28F2" w:rsidRPr="008707A4">
        <w:rPr>
          <w:rFonts w:ascii="Bookman Old Style" w:hAnsi="Bookman Old Style" w:cs="Times New Roman"/>
          <w:iCs/>
          <w:sz w:val="24"/>
          <w:szCs w:val="24"/>
        </w:rPr>
        <w:t xml:space="preserve">, </w:t>
      </w:r>
      <w:r w:rsidRPr="008707A4">
        <w:rPr>
          <w:rFonts w:ascii="Bookman Old Style" w:eastAsia="Times New Roman" w:hAnsi="Bookman Old Style" w:cs="Times New Roman"/>
          <w:sz w:val="24"/>
          <w:szCs w:val="24"/>
          <w:lang w:eastAsia="id-ID"/>
        </w:rPr>
        <w:t xml:space="preserve">adalah akad pemindahan hak guna (manfaat) atas suatu barang atau jasa, dalam waktu tertentu dengan pembayaran upah sewa tanpa diikuti dengan pemindahan kepemilikan atas barang itu sendiri. Dalam praktiknya, kegiatan ini dilakukan oleh perusahaan </w:t>
      </w:r>
      <w:r w:rsidRPr="008707A4">
        <w:rPr>
          <w:rFonts w:ascii="Bookman Old Style" w:eastAsia="Times New Roman" w:hAnsi="Bookman Old Style" w:cs="Times New Roman"/>
          <w:i/>
          <w:sz w:val="24"/>
          <w:szCs w:val="24"/>
          <w:lang w:eastAsia="id-ID"/>
        </w:rPr>
        <w:t>leasing</w:t>
      </w:r>
      <w:r w:rsidRPr="008707A4">
        <w:rPr>
          <w:rFonts w:ascii="Bookman Old Style" w:eastAsia="Times New Roman" w:hAnsi="Bookman Old Style" w:cs="Times New Roman"/>
          <w:sz w:val="24"/>
          <w:szCs w:val="24"/>
          <w:lang w:eastAsia="id-ID"/>
        </w:rPr>
        <w:t xml:space="preserve">, baik untuk kegiatan </w:t>
      </w:r>
      <w:r w:rsidRPr="008707A4">
        <w:rPr>
          <w:rFonts w:ascii="Bookman Old Style" w:eastAsia="Times New Roman" w:hAnsi="Bookman Old Style" w:cs="Times New Roman"/>
          <w:i/>
          <w:sz w:val="24"/>
          <w:szCs w:val="24"/>
          <w:lang w:eastAsia="id-ID"/>
        </w:rPr>
        <w:t xml:space="preserve">operating lease </w:t>
      </w:r>
      <w:r w:rsidRPr="008707A4">
        <w:rPr>
          <w:rFonts w:ascii="Bookman Old Style" w:eastAsia="Times New Roman" w:hAnsi="Bookman Old Style" w:cs="Times New Roman"/>
          <w:sz w:val="24"/>
          <w:szCs w:val="24"/>
          <w:lang w:eastAsia="id-ID"/>
        </w:rPr>
        <w:t xml:space="preserve"> maupun </w:t>
      </w:r>
      <w:r w:rsidR="001A7876">
        <w:rPr>
          <w:rFonts w:ascii="Bookman Old Style" w:eastAsia="Times New Roman" w:hAnsi="Bookman Old Style" w:cs="Times New Roman"/>
          <w:i/>
          <w:sz w:val="24"/>
          <w:szCs w:val="24"/>
          <w:lang w:eastAsia="id-ID"/>
        </w:rPr>
        <w:t xml:space="preserve">financial lease </w:t>
      </w:r>
      <w:r w:rsidR="001A7876" w:rsidRPr="001A7876">
        <w:rPr>
          <w:rFonts w:ascii="Bookman Old Style" w:eastAsia="Times New Roman" w:hAnsi="Bookman Old Style" w:cs="Times New Roman"/>
          <w:sz w:val="24"/>
          <w:szCs w:val="24"/>
          <w:lang w:eastAsia="id-ID"/>
        </w:rPr>
        <w:t>(Kaherul Umam, 2013:36).</w:t>
      </w:r>
      <w:r w:rsidR="001A7876" w:rsidRPr="008707A4">
        <w:rPr>
          <w:rFonts w:ascii="Bookman Old Style" w:eastAsia="Times New Roman" w:hAnsi="Bookman Old Style" w:cs="Times New Roman"/>
          <w:i/>
          <w:iCs/>
          <w:sz w:val="24"/>
          <w:szCs w:val="24"/>
          <w:lang w:eastAsia="id-ID"/>
        </w:rPr>
        <w:t xml:space="preserve"> </w:t>
      </w:r>
      <w:r w:rsidRPr="008707A4">
        <w:rPr>
          <w:rFonts w:ascii="Bookman Old Style" w:eastAsia="Times New Roman" w:hAnsi="Bookman Old Style" w:cs="Times New Roman"/>
          <w:i/>
          <w:iCs/>
          <w:sz w:val="24"/>
          <w:szCs w:val="24"/>
          <w:lang w:eastAsia="id-ID"/>
        </w:rPr>
        <w:t>Ijarah</w:t>
      </w:r>
      <w:r w:rsidRPr="008707A4">
        <w:rPr>
          <w:rFonts w:ascii="Bookman Old Style" w:eastAsia="Times New Roman" w:hAnsi="Bookman Old Style" w:cs="Times New Roman"/>
          <w:sz w:val="24"/>
          <w:szCs w:val="24"/>
          <w:lang w:eastAsia="id-ID"/>
        </w:rPr>
        <w:t xml:space="preserve"> dimaksudkan untuk mengambil manfaat atas barang atau jasa dengan jalan penggantian. Beberapa contoh kontrak </w:t>
      </w:r>
      <w:r w:rsidRPr="008707A4">
        <w:rPr>
          <w:rFonts w:ascii="Bookman Old Style" w:eastAsia="Times New Roman" w:hAnsi="Bookman Old Style" w:cs="Times New Roman"/>
          <w:i/>
          <w:iCs/>
          <w:sz w:val="24"/>
          <w:szCs w:val="24"/>
          <w:lang w:eastAsia="id-ID"/>
        </w:rPr>
        <w:t>ijarah</w:t>
      </w:r>
      <w:r w:rsidRPr="008707A4">
        <w:rPr>
          <w:rFonts w:ascii="Bookman Old Style" w:eastAsia="Times New Roman" w:hAnsi="Bookman Old Style" w:cs="Times New Roman"/>
          <w:sz w:val="24"/>
          <w:szCs w:val="24"/>
          <w:lang w:eastAsia="id-ID"/>
        </w:rPr>
        <w:t xml:space="preserve"> (pemilikan manfaat) seperti manfaat yang berasal dari aset seperti rumah untuk ditempati, mobil untuk dikendarai atau manfaat yang berasal dari karya seseorang seperti hasil karya seorang insinyur bangunan, tukang tenun, pekerja bangunan, penjahit, dan lain-lain. </w:t>
      </w:r>
    </w:p>
    <w:p w:rsidR="003F48DD" w:rsidRPr="008707A4" w:rsidRDefault="003F48DD" w:rsidP="00FD28F2">
      <w:pPr>
        <w:pStyle w:val="ListParagraph"/>
        <w:numPr>
          <w:ilvl w:val="0"/>
          <w:numId w:val="12"/>
        </w:numPr>
        <w:tabs>
          <w:tab w:val="left" w:pos="5718"/>
        </w:tabs>
        <w:spacing w:after="200" w:line="360" w:lineRule="auto"/>
        <w:ind w:left="1560" w:hanging="284"/>
        <w:jc w:val="both"/>
        <w:rPr>
          <w:rFonts w:ascii="Bookman Old Style" w:hAnsi="Bookman Old Style" w:cs="Times New Roman"/>
          <w:i/>
          <w:iCs/>
          <w:sz w:val="24"/>
          <w:szCs w:val="24"/>
        </w:rPr>
      </w:pPr>
      <w:r w:rsidRPr="008707A4">
        <w:rPr>
          <w:rFonts w:ascii="Bookman Old Style" w:eastAsia="Times New Roman" w:hAnsi="Bookman Old Style" w:cs="Times New Roman"/>
          <w:i/>
          <w:iCs/>
          <w:sz w:val="24"/>
          <w:szCs w:val="24"/>
          <w:lang w:eastAsia="id-ID"/>
        </w:rPr>
        <w:t>Ijarah Muntahiyah Bittamlik</w:t>
      </w:r>
      <w:r w:rsidRPr="008707A4">
        <w:rPr>
          <w:rFonts w:ascii="Bookman Old Style" w:eastAsia="Times New Roman" w:hAnsi="Bookman Old Style" w:cs="Times New Roman"/>
          <w:iCs/>
          <w:sz w:val="24"/>
          <w:szCs w:val="24"/>
          <w:lang w:eastAsia="id-ID"/>
        </w:rPr>
        <w:t xml:space="preserve"> (IMBT)</w:t>
      </w:r>
      <w:r w:rsidR="00FD28F2" w:rsidRPr="008707A4">
        <w:rPr>
          <w:rFonts w:ascii="Bookman Old Style" w:eastAsia="Times New Roman" w:hAnsi="Bookman Old Style" w:cs="Times New Roman"/>
          <w:iCs/>
          <w:sz w:val="24"/>
          <w:szCs w:val="24"/>
          <w:lang w:eastAsia="id-ID"/>
        </w:rPr>
        <w:t xml:space="preserve">, </w:t>
      </w:r>
      <w:r w:rsidRPr="008707A4">
        <w:rPr>
          <w:rFonts w:ascii="Bookman Old Style" w:eastAsia="Times New Roman" w:hAnsi="Bookman Old Style" w:cs="Times New Roman"/>
          <w:iCs/>
          <w:sz w:val="24"/>
          <w:szCs w:val="24"/>
          <w:lang w:eastAsia="id-ID"/>
        </w:rPr>
        <w:t>merupakan</w:t>
      </w:r>
      <w:r w:rsidRPr="008707A4">
        <w:rPr>
          <w:rFonts w:ascii="Bookman Old Style" w:eastAsia="Times New Roman" w:hAnsi="Bookman Old Style" w:cs="Times New Roman"/>
          <w:sz w:val="24"/>
          <w:szCs w:val="24"/>
          <w:lang w:eastAsia="id-ID"/>
        </w:rPr>
        <w:t xml:space="preserve"> akad sewa-menyewa antar pemilik objek sewa dan penyewa untuk mendapatkan imbalan atas objek sewa yang disewakan dengan opsi perpindahan hak milik objek sewa pada saat t</w:t>
      </w:r>
      <w:r w:rsidR="001A7876">
        <w:rPr>
          <w:rFonts w:ascii="Bookman Old Style" w:eastAsia="Times New Roman" w:hAnsi="Bookman Old Style" w:cs="Times New Roman"/>
          <w:sz w:val="24"/>
          <w:szCs w:val="24"/>
          <w:lang w:eastAsia="id-ID"/>
        </w:rPr>
        <w:t>ertentu sesuai dengan akad sewa (Adiwarna A. Karim, 2010:149).</w:t>
      </w:r>
    </w:p>
    <w:p w:rsidR="003F48DD" w:rsidRPr="008707A4" w:rsidRDefault="003F48DD" w:rsidP="00FD28F2">
      <w:pPr>
        <w:pStyle w:val="ListParagraph"/>
        <w:numPr>
          <w:ilvl w:val="0"/>
          <w:numId w:val="10"/>
        </w:numPr>
        <w:tabs>
          <w:tab w:val="left" w:pos="5718"/>
        </w:tabs>
        <w:spacing w:after="200" w:line="360" w:lineRule="auto"/>
        <w:ind w:left="1276" w:hanging="283"/>
        <w:jc w:val="both"/>
        <w:rPr>
          <w:rFonts w:ascii="Bookman Old Style" w:hAnsi="Bookman Old Style" w:cs="Times New Roman"/>
          <w:sz w:val="24"/>
          <w:szCs w:val="24"/>
        </w:rPr>
      </w:pPr>
      <w:r w:rsidRPr="008707A4">
        <w:rPr>
          <w:rFonts w:ascii="Bookman Old Style" w:hAnsi="Bookman Old Style" w:cs="Times New Roman"/>
          <w:sz w:val="24"/>
          <w:szCs w:val="24"/>
        </w:rPr>
        <w:t>Akad pelengkap</w:t>
      </w:r>
      <w:r w:rsidR="001A7876">
        <w:rPr>
          <w:rFonts w:ascii="Bookman Old Style" w:hAnsi="Bookman Old Style" w:cs="Times New Roman"/>
          <w:sz w:val="24"/>
          <w:szCs w:val="24"/>
        </w:rPr>
        <w:t>, terdiri dari :</w:t>
      </w:r>
    </w:p>
    <w:p w:rsidR="003F48DD" w:rsidRPr="008707A4" w:rsidRDefault="003F48DD" w:rsidP="00FD28F2">
      <w:pPr>
        <w:pStyle w:val="ListParagraph"/>
        <w:numPr>
          <w:ilvl w:val="0"/>
          <w:numId w:val="13"/>
        </w:numPr>
        <w:tabs>
          <w:tab w:val="left" w:pos="5718"/>
        </w:tabs>
        <w:spacing w:after="200" w:line="360" w:lineRule="auto"/>
        <w:ind w:left="1560" w:hanging="284"/>
        <w:jc w:val="both"/>
        <w:rPr>
          <w:rFonts w:ascii="Bookman Old Style" w:hAnsi="Bookman Old Style" w:cs="Times New Roman"/>
          <w:i/>
          <w:iCs/>
          <w:sz w:val="24"/>
          <w:szCs w:val="24"/>
        </w:rPr>
      </w:pPr>
      <w:r w:rsidRPr="008707A4">
        <w:rPr>
          <w:rFonts w:ascii="Bookman Old Style" w:eastAsia="Times New Roman" w:hAnsi="Bookman Old Style" w:cs="Times New Roman"/>
          <w:i/>
          <w:iCs/>
          <w:sz w:val="24"/>
          <w:szCs w:val="24"/>
          <w:lang w:eastAsia="id-ID"/>
        </w:rPr>
        <w:t>Hawalah</w:t>
      </w:r>
      <w:r w:rsidR="00FD28F2" w:rsidRPr="008707A4">
        <w:rPr>
          <w:rFonts w:ascii="Bookman Old Style" w:eastAsia="Times New Roman" w:hAnsi="Bookman Old Style" w:cs="Times New Roman"/>
          <w:i/>
          <w:iCs/>
          <w:sz w:val="24"/>
          <w:szCs w:val="24"/>
          <w:lang w:eastAsia="id-ID"/>
        </w:rPr>
        <w:t xml:space="preserve"> </w:t>
      </w:r>
      <w:r w:rsidRPr="008707A4">
        <w:rPr>
          <w:rFonts w:ascii="Bookman Old Style" w:eastAsia="Times New Roman" w:hAnsi="Bookman Old Style" w:cs="Times New Roman"/>
          <w:sz w:val="24"/>
          <w:szCs w:val="24"/>
          <w:lang w:eastAsia="id-ID"/>
        </w:rPr>
        <w:t>Merupakan pengalihan utang dari orang yang berutang kepada orang lain yang wajib menanggungnya. Atau dengan kata lain, pemindahan beban utang dari satu pihak kepada lain pi</w:t>
      </w:r>
      <w:r w:rsidRPr="008707A4">
        <w:rPr>
          <w:rFonts w:ascii="Bookman Old Style" w:eastAsia="Times New Roman" w:hAnsi="Bookman Old Style" w:cs="Times New Roman"/>
          <w:sz w:val="24"/>
          <w:szCs w:val="24"/>
          <w:lang w:eastAsia="id-ID"/>
        </w:rPr>
        <w:softHyphen/>
        <w:t xml:space="preserve">hak. Dalam dunia keuangan atau perbankan dikenal dengan kegiatan anjak piutang atau </w:t>
      </w:r>
      <w:r w:rsidRPr="008707A4">
        <w:rPr>
          <w:rFonts w:ascii="Bookman Old Style" w:eastAsia="Times New Roman" w:hAnsi="Bookman Old Style" w:cs="Times New Roman"/>
          <w:i/>
          <w:iCs/>
          <w:sz w:val="24"/>
          <w:szCs w:val="24"/>
          <w:lang w:eastAsia="id-ID"/>
        </w:rPr>
        <w:t>factoring</w:t>
      </w:r>
      <w:r w:rsidRPr="008707A4">
        <w:rPr>
          <w:rFonts w:ascii="Bookman Old Style" w:eastAsia="Times New Roman" w:hAnsi="Bookman Old Style" w:cs="Times New Roman"/>
          <w:sz w:val="24"/>
          <w:szCs w:val="24"/>
          <w:lang w:eastAsia="id-ID"/>
        </w:rPr>
        <w:t>.</w:t>
      </w:r>
    </w:p>
    <w:p w:rsidR="003F48DD" w:rsidRPr="008707A4" w:rsidRDefault="003F48DD" w:rsidP="00FD28F2">
      <w:pPr>
        <w:pStyle w:val="ListParagraph"/>
        <w:numPr>
          <w:ilvl w:val="0"/>
          <w:numId w:val="13"/>
        </w:numPr>
        <w:spacing w:after="0" w:line="360" w:lineRule="auto"/>
        <w:ind w:left="1560" w:hanging="284"/>
        <w:jc w:val="both"/>
        <w:rPr>
          <w:rFonts w:ascii="Bookman Old Style" w:eastAsia="Times New Roman" w:hAnsi="Bookman Old Style" w:cs="Times New Roman"/>
          <w:sz w:val="24"/>
          <w:szCs w:val="24"/>
          <w:lang w:eastAsia="id-ID"/>
        </w:rPr>
      </w:pPr>
      <w:r w:rsidRPr="008707A4">
        <w:rPr>
          <w:rFonts w:ascii="Bookman Old Style" w:eastAsia="Times New Roman" w:hAnsi="Bookman Old Style" w:cs="Times New Roman"/>
          <w:i/>
          <w:iCs/>
          <w:sz w:val="24"/>
          <w:szCs w:val="24"/>
          <w:lang w:eastAsia="id-ID"/>
        </w:rPr>
        <w:t>Ar-Rahn</w:t>
      </w:r>
      <w:r w:rsidRPr="008707A4">
        <w:rPr>
          <w:rFonts w:ascii="Bookman Old Style" w:eastAsia="Times New Roman" w:hAnsi="Bookman Old Style" w:cs="Times New Roman"/>
          <w:sz w:val="24"/>
          <w:szCs w:val="24"/>
          <w:lang w:eastAsia="id-ID"/>
        </w:rPr>
        <w:t xml:space="preserve"> (gadai)</w:t>
      </w:r>
      <w:r w:rsidR="00FD28F2" w:rsidRPr="008707A4">
        <w:rPr>
          <w:rFonts w:ascii="Bookman Old Style" w:eastAsia="Times New Roman" w:hAnsi="Bookman Old Style" w:cs="Times New Roman"/>
          <w:sz w:val="24"/>
          <w:szCs w:val="24"/>
          <w:lang w:eastAsia="id-ID"/>
        </w:rPr>
        <w:t xml:space="preserve">, </w:t>
      </w:r>
      <w:r w:rsidRPr="008707A4">
        <w:rPr>
          <w:rFonts w:ascii="Bookman Old Style" w:hAnsi="Bookman Old Style" w:cs="Times New Roman"/>
          <w:sz w:val="24"/>
          <w:szCs w:val="24"/>
        </w:rPr>
        <w:t>merupakan kegiatan menahan salah satu harta milik peminjam sebagai jaminan atas pinjaman yang diterima. Kegiatan seperti ini dilakukan untuk jaminan utang atau gadai.</w:t>
      </w:r>
    </w:p>
    <w:p w:rsidR="003F48DD" w:rsidRPr="008707A4" w:rsidRDefault="003F48DD" w:rsidP="00FD28F2">
      <w:pPr>
        <w:pStyle w:val="ListParagraph"/>
        <w:numPr>
          <w:ilvl w:val="0"/>
          <w:numId w:val="13"/>
        </w:numPr>
        <w:spacing w:after="0" w:line="360" w:lineRule="auto"/>
        <w:ind w:left="1560" w:hanging="284"/>
        <w:jc w:val="both"/>
        <w:rPr>
          <w:rFonts w:ascii="Bookman Old Style" w:hAnsi="Bookman Old Style" w:cs="Times New Roman"/>
          <w:sz w:val="24"/>
          <w:szCs w:val="24"/>
        </w:rPr>
      </w:pPr>
      <w:r w:rsidRPr="008707A4">
        <w:rPr>
          <w:rFonts w:ascii="Bookman Old Style" w:eastAsia="Times New Roman" w:hAnsi="Bookman Old Style" w:cs="Times New Roman"/>
          <w:i/>
          <w:iCs/>
          <w:sz w:val="24"/>
          <w:szCs w:val="24"/>
          <w:lang w:eastAsia="id-ID"/>
        </w:rPr>
        <w:lastRenderedPageBreak/>
        <w:t>Al-Qardh</w:t>
      </w:r>
      <w:r w:rsidR="00FD28F2" w:rsidRPr="008707A4">
        <w:rPr>
          <w:rFonts w:ascii="Bookman Old Style" w:eastAsia="Times New Roman" w:hAnsi="Bookman Old Style" w:cs="Times New Roman"/>
          <w:i/>
          <w:iCs/>
          <w:sz w:val="24"/>
          <w:szCs w:val="24"/>
          <w:lang w:eastAsia="id-ID"/>
        </w:rPr>
        <w:t xml:space="preserve"> </w:t>
      </w:r>
      <w:r w:rsidRPr="008707A4">
        <w:rPr>
          <w:rFonts w:ascii="Bookman Old Style" w:eastAsia="Times New Roman" w:hAnsi="Bookman Old Style" w:cs="Times New Roman"/>
          <w:sz w:val="24"/>
          <w:szCs w:val="24"/>
          <w:lang w:eastAsia="id-ID"/>
        </w:rPr>
        <w:t>adalah pemberian harta kepada orang lain yang dapat ditagih atau diminta kembali atau dengan kata lain meminjamkan tanpa mengharapkan imbalan.</w:t>
      </w:r>
    </w:p>
    <w:p w:rsidR="003F48DD" w:rsidRPr="008707A4" w:rsidRDefault="003F48DD" w:rsidP="00FD28F2">
      <w:pPr>
        <w:pStyle w:val="ListParagraph"/>
        <w:numPr>
          <w:ilvl w:val="0"/>
          <w:numId w:val="13"/>
        </w:numPr>
        <w:spacing w:after="0" w:line="360" w:lineRule="auto"/>
        <w:ind w:left="1560" w:hanging="284"/>
        <w:jc w:val="both"/>
        <w:rPr>
          <w:rFonts w:ascii="Bookman Old Style" w:eastAsia="Times New Roman" w:hAnsi="Bookman Old Style" w:cs="Times New Roman"/>
          <w:i/>
          <w:iCs/>
          <w:sz w:val="24"/>
          <w:szCs w:val="24"/>
          <w:lang w:eastAsia="id-ID"/>
        </w:rPr>
      </w:pPr>
      <w:r w:rsidRPr="008707A4">
        <w:rPr>
          <w:rFonts w:ascii="Bookman Old Style" w:eastAsia="Times New Roman" w:hAnsi="Bookman Old Style" w:cs="Times New Roman"/>
          <w:i/>
          <w:iCs/>
          <w:sz w:val="24"/>
          <w:szCs w:val="24"/>
          <w:lang w:eastAsia="id-ID"/>
        </w:rPr>
        <w:t>Al-Wakalah</w:t>
      </w:r>
      <w:r w:rsidR="00FD28F2" w:rsidRPr="008707A4">
        <w:rPr>
          <w:rFonts w:ascii="Bookman Old Style" w:eastAsia="Times New Roman" w:hAnsi="Bookman Old Style" w:cs="Times New Roman"/>
          <w:i/>
          <w:iCs/>
          <w:sz w:val="24"/>
          <w:szCs w:val="24"/>
          <w:lang w:eastAsia="id-ID"/>
        </w:rPr>
        <w:t xml:space="preserve"> </w:t>
      </w:r>
      <w:r w:rsidRPr="008707A4">
        <w:rPr>
          <w:rFonts w:ascii="Bookman Old Style" w:eastAsia="Times New Roman" w:hAnsi="Bookman Old Style" w:cs="Times New Roman"/>
          <w:sz w:val="24"/>
          <w:szCs w:val="24"/>
          <w:lang w:eastAsia="id-ID"/>
        </w:rPr>
        <w:t xml:space="preserve">merupakan penyerahan atau </w:t>
      </w:r>
      <w:r w:rsidRPr="008707A4">
        <w:rPr>
          <w:rFonts w:ascii="Bookman Old Style" w:eastAsia="Times New Roman" w:hAnsi="Bookman Old Style" w:cs="Times New Roman"/>
          <w:i/>
          <w:sz w:val="24"/>
          <w:szCs w:val="24"/>
          <w:lang w:eastAsia="id-ID"/>
        </w:rPr>
        <w:t xml:space="preserve">pendelegasian </w:t>
      </w:r>
      <w:r w:rsidRPr="008707A4">
        <w:rPr>
          <w:rFonts w:ascii="Bookman Old Style" w:eastAsia="Times New Roman" w:hAnsi="Bookman Old Style" w:cs="Times New Roman"/>
          <w:sz w:val="24"/>
          <w:szCs w:val="24"/>
          <w:lang w:eastAsia="id-ID"/>
        </w:rPr>
        <w:t>atau pemberian mandat dari satu pihak kepada pihak lain. Mandat ini harus dilakukan sesuai dengan yang telah disepakati oleh si pem</w:t>
      </w:r>
      <w:r w:rsidRPr="008707A4">
        <w:rPr>
          <w:rFonts w:ascii="Bookman Old Style" w:eastAsia="Times New Roman" w:hAnsi="Bookman Old Style" w:cs="Times New Roman"/>
          <w:sz w:val="24"/>
          <w:szCs w:val="24"/>
          <w:lang w:eastAsia="id-ID"/>
        </w:rPr>
        <w:softHyphen/>
        <w:t>beri mandat.</w:t>
      </w:r>
    </w:p>
    <w:p w:rsidR="003F48DD" w:rsidRPr="008707A4" w:rsidRDefault="003F48DD" w:rsidP="00FD28F2">
      <w:pPr>
        <w:pStyle w:val="ListParagraph"/>
        <w:numPr>
          <w:ilvl w:val="0"/>
          <w:numId w:val="13"/>
        </w:numPr>
        <w:spacing w:after="0" w:line="360" w:lineRule="auto"/>
        <w:ind w:left="1560" w:hanging="284"/>
        <w:jc w:val="both"/>
        <w:rPr>
          <w:rFonts w:ascii="Bookman Old Style" w:eastAsia="Times New Roman" w:hAnsi="Bookman Old Style" w:cs="Times New Roman"/>
          <w:i/>
          <w:iCs/>
          <w:sz w:val="24"/>
          <w:szCs w:val="24"/>
          <w:lang w:eastAsia="id-ID"/>
        </w:rPr>
      </w:pPr>
      <w:r w:rsidRPr="008707A4">
        <w:rPr>
          <w:rFonts w:ascii="Bookman Old Style" w:eastAsia="Times New Roman" w:hAnsi="Bookman Old Style" w:cs="Times New Roman"/>
          <w:i/>
          <w:iCs/>
          <w:sz w:val="24"/>
          <w:szCs w:val="24"/>
          <w:lang w:eastAsia="id-ID"/>
        </w:rPr>
        <w:t>Al-Kafalah</w:t>
      </w:r>
      <w:r w:rsidRPr="008707A4">
        <w:rPr>
          <w:rFonts w:ascii="Bookman Old Style" w:eastAsia="Times New Roman" w:hAnsi="Bookman Old Style" w:cs="Times New Roman"/>
          <w:iCs/>
          <w:sz w:val="24"/>
          <w:szCs w:val="24"/>
          <w:lang w:eastAsia="id-ID"/>
        </w:rPr>
        <w:t xml:space="preserve"> </w:t>
      </w:r>
      <w:r w:rsidR="00FD28F2" w:rsidRPr="008707A4">
        <w:rPr>
          <w:rFonts w:ascii="Bookman Old Style" w:eastAsia="Times New Roman" w:hAnsi="Bookman Old Style" w:cs="Times New Roman"/>
          <w:iCs/>
          <w:sz w:val="24"/>
          <w:szCs w:val="24"/>
          <w:lang w:eastAsia="id-ID"/>
        </w:rPr>
        <w:t>merupakan</w:t>
      </w:r>
      <w:r w:rsidR="00FD28F2" w:rsidRPr="008707A4">
        <w:rPr>
          <w:rFonts w:ascii="Bookman Old Style" w:eastAsia="Times New Roman" w:hAnsi="Bookman Old Style" w:cs="Times New Roman"/>
          <w:i/>
          <w:iCs/>
          <w:sz w:val="24"/>
          <w:szCs w:val="24"/>
          <w:lang w:eastAsia="id-ID"/>
        </w:rPr>
        <w:t xml:space="preserve"> </w:t>
      </w:r>
      <w:r w:rsidRPr="008707A4">
        <w:rPr>
          <w:rFonts w:ascii="Bookman Old Style" w:eastAsia="Times New Roman" w:hAnsi="Bookman Old Style" w:cs="Times New Roman"/>
          <w:sz w:val="24"/>
          <w:szCs w:val="24"/>
          <w:lang w:eastAsia="id-ID"/>
        </w:rPr>
        <w:t>jaminan yang diberikan penanggung ke</w:t>
      </w:r>
      <w:r w:rsidRPr="008707A4">
        <w:rPr>
          <w:rFonts w:ascii="Bookman Old Style" w:eastAsia="Times New Roman" w:hAnsi="Bookman Old Style" w:cs="Times New Roman"/>
          <w:sz w:val="24"/>
          <w:szCs w:val="24"/>
          <w:lang w:eastAsia="id-ID"/>
        </w:rPr>
        <w:softHyphen/>
        <w:t>pada pihak ketiga untuk memenuhi kewajiban pihak kedua atau yang ditanggung. Dapat pula diartikan sebagai pengalihan tanggung jawab dari satu pihak kepada pihak lain. Dalam dunia perbankan dapat di</w:t>
      </w:r>
      <w:r w:rsidRPr="008707A4">
        <w:rPr>
          <w:rFonts w:ascii="Bookman Old Style" w:eastAsia="Times New Roman" w:hAnsi="Bookman Old Style" w:cs="Times New Roman"/>
          <w:sz w:val="24"/>
          <w:szCs w:val="24"/>
          <w:lang w:eastAsia="id-ID"/>
        </w:rPr>
        <w:softHyphen/>
        <w:t>lakukan dalam hal pembi</w:t>
      </w:r>
      <w:r w:rsidR="00295A2F" w:rsidRPr="008707A4">
        <w:rPr>
          <w:rFonts w:ascii="Bookman Old Style" w:eastAsia="Times New Roman" w:hAnsi="Bookman Old Style" w:cs="Times New Roman"/>
          <w:sz w:val="24"/>
          <w:szCs w:val="24"/>
          <w:lang w:eastAsia="id-ID"/>
        </w:rPr>
        <w:t>ayaan dengan jaminan seseorang.</w:t>
      </w:r>
    </w:p>
    <w:p w:rsidR="003F48DD" w:rsidRPr="008707A4" w:rsidRDefault="00870526" w:rsidP="00FD28F2">
      <w:pPr>
        <w:pStyle w:val="ListParagraph"/>
        <w:numPr>
          <w:ilvl w:val="0"/>
          <w:numId w:val="1"/>
        </w:numPr>
        <w:spacing w:line="360" w:lineRule="auto"/>
        <w:jc w:val="both"/>
        <w:rPr>
          <w:rFonts w:ascii="Bookman Old Style" w:hAnsi="Bookman Old Style" w:cs="Times New Roman"/>
          <w:b/>
          <w:sz w:val="24"/>
          <w:szCs w:val="24"/>
        </w:rPr>
      </w:pPr>
      <w:r w:rsidRPr="008707A4">
        <w:rPr>
          <w:rFonts w:ascii="Bookman Old Style" w:hAnsi="Bookman Old Style" w:cs="Times New Roman"/>
          <w:b/>
          <w:sz w:val="24"/>
          <w:szCs w:val="24"/>
        </w:rPr>
        <w:t>Gadai Emas Syariah (</w:t>
      </w:r>
      <w:r w:rsidRPr="008707A4">
        <w:rPr>
          <w:rFonts w:ascii="Bookman Old Style" w:hAnsi="Bookman Old Style" w:cs="Times New Roman"/>
          <w:b/>
          <w:i/>
          <w:iCs/>
          <w:sz w:val="24"/>
          <w:szCs w:val="24"/>
        </w:rPr>
        <w:t xml:space="preserve">Rahn </w:t>
      </w:r>
      <w:r w:rsidRPr="008707A4">
        <w:rPr>
          <w:rFonts w:ascii="Bookman Old Style" w:hAnsi="Bookman Old Style" w:cs="Times New Roman"/>
          <w:b/>
          <w:iCs/>
          <w:sz w:val="24"/>
          <w:szCs w:val="24"/>
        </w:rPr>
        <w:t>Emas</w:t>
      </w:r>
      <w:r w:rsidRPr="008707A4">
        <w:rPr>
          <w:rFonts w:ascii="Bookman Old Style" w:hAnsi="Bookman Old Style" w:cs="Times New Roman"/>
          <w:b/>
          <w:sz w:val="24"/>
          <w:szCs w:val="24"/>
        </w:rPr>
        <w:t>)</w:t>
      </w:r>
    </w:p>
    <w:p w:rsidR="0012190E" w:rsidRPr="008707A4" w:rsidRDefault="003F48DD" w:rsidP="008E3BF7">
      <w:pPr>
        <w:pStyle w:val="ListParagraph"/>
        <w:tabs>
          <w:tab w:val="left" w:pos="5718"/>
        </w:tabs>
        <w:spacing w:line="360" w:lineRule="auto"/>
        <w:ind w:left="709" w:firstLine="709"/>
        <w:jc w:val="both"/>
        <w:rPr>
          <w:rFonts w:ascii="Bookman Old Style" w:hAnsi="Bookman Old Style" w:cs="Times New Roman"/>
          <w:sz w:val="24"/>
          <w:szCs w:val="24"/>
        </w:rPr>
      </w:pPr>
      <w:r w:rsidRPr="008707A4">
        <w:rPr>
          <w:rFonts w:ascii="Bookman Old Style" w:hAnsi="Bookman Old Style" w:cs="Times New Roman"/>
          <w:sz w:val="24"/>
          <w:szCs w:val="24"/>
        </w:rPr>
        <w:t xml:space="preserve">Gadai emas syariah sering diidentikkan dengan </w:t>
      </w:r>
      <w:r w:rsidRPr="008707A4">
        <w:rPr>
          <w:rFonts w:ascii="Bookman Old Style" w:hAnsi="Bookman Old Style" w:cs="Times New Roman"/>
          <w:i/>
          <w:iCs/>
          <w:sz w:val="24"/>
          <w:szCs w:val="24"/>
        </w:rPr>
        <w:t>rahn</w:t>
      </w:r>
      <w:r w:rsidRPr="008707A4">
        <w:rPr>
          <w:rFonts w:ascii="Bookman Old Style" w:hAnsi="Bookman Old Style" w:cs="Times New Roman"/>
          <w:sz w:val="24"/>
          <w:szCs w:val="24"/>
        </w:rPr>
        <w:t xml:space="preserve"> yang secara bahasa diartikan </w:t>
      </w:r>
      <w:r w:rsidRPr="008707A4">
        <w:rPr>
          <w:rFonts w:ascii="Bookman Old Style" w:hAnsi="Bookman Old Style" w:cs="Times New Roman"/>
          <w:i/>
          <w:iCs/>
          <w:sz w:val="24"/>
          <w:szCs w:val="24"/>
        </w:rPr>
        <w:t>al-tsubut wa al-dawam</w:t>
      </w:r>
      <w:r w:rsidRPr="008707A4">
        <w:rPr>
          <w:rFonts w:ascii="Bookman Old Style" w:hAnsi="Bookman Old Style" w:cs="Times New Roman"/>
          <w:sz w:val="24"/>
          <w:szCs w:val="24"/>
        </w:rPr>
        <w:t xml:space="preserve"> (tetap dan kekal) sebagian ulama memberi arti </w:t>
      </w:r>
      <w:r w:rsidRPr="008707A4">
        <w:rPr>
          <w:rFonts w:ascii="Bookman Old Style" w:hAnsi="Bookman Old Style" w:cs="Times New Roman"/>
          <w:i/>
          <w:iCs/>
          <w:sz w:val="24"/>
          <w:szCs w:val="24"/>
        </w:rPr>
        <w:t xml:space="preserve">alhab </w:t>
      </w:r>
      <w:r w:rsidRPr="008707A4">
        <w:rPr>
          <w:rFonts w:ascii="Bookman Old Style" w:hAnsi="Bookman Old Style" w:cs="Times New Roman"/>
          <w:sz w:val="24"/>
          <w:szCs w:val="24"/>
        </w:rPr>
        <w:t xml:space="preserve">(tertahan). Sedangkan definisi </w:t>
      </w:r>
      <w:r w:rsidRPr="008707A4">
        <w:rPr>
          <w:rFonts w:ascii="Bookman Old Style" w:hAnsi="Bookman Old Style" w:cs="Times New Roman"/>
          <w:i/>
          <w:iCs/>
          <w:sz w:val="24"/>
          <w:szCs w:val="24"/>
        </w:rPr>
        <w:t>al-rahn</w:t>
      </w:r>
      <w:r w:rsidRPr="008707A4">
        <w:rPr>
          <w:rFonts w:ascii="Bookman Old Style" w:hAnsi="Bookman Old Style" w:cs="Times New Roman"/>
          <w:sz w:val="24"/>
          <w:szCs w:val="24"/>
        </w:rPr>
        <w:t xml:space="preserve"> menurut istilah adalah menjadikan suatu benda yang mempunyai nilai harta dalam pandangan syarak untuk kepercayaan suatu utang, sehingga memungkinkan mengambil seluruh atau sebagian utang dari benda itu</w:t>
      </w:r>
      <w:r w:rsidR="001A7876">
        <w:rPr>
          <w:rFonts w:ascii="Bookman Old Style" w:hAnsi="Bookman Old Style" w:cs="Times New Roman"/>
          <w:sz w:val="24"/>
          <w:szCs w:val="24"/>
        </w:rPr>
        <w:t xml:space="preserve"> (Muhammad Sholahuddin, 2014:107).</w:t>
      </w:r>
      <w:r w:rsidR="00870E50" w:rsidRPr="008707A4">
        <w:rPr>
          <w:rFonts w:ascii="Bookman Old Style" w:hAnsi="Bookman Old Style" w:cs="Times New Roman"/>
          <w:sz w:val="24"/>
          <w:szCs w:val="24"/>
        </w:rPr>
        <w:t xml:space="preserve"> </w:t>
      </w:r>
      <w:r w:rsidRPr="008707A4">
        <w:rPr>
          <w:rFonts w:ascii="Bookman Old Style" w:hAnsi="Bookman Old Style" w:cs="Times New Roman"/>
          <w:i/>
          <w:sz w:val="24"/>
          <w:szCs w:val="24"/>
        </w:rPr>
        <w:t xml:space="preserve">Rahn </w:t>
      </w:r>
      <w:r w:rsidR="00870E50" w:rsidRPr="008707A4">
        <w:rPr>
          <w:rFonts w:ascii="Bookman Old Style" w:hAnsi="Bookman Old Style" w:cs="Times New Roman"/>
          <w:sz w:val="24"/>
          <w:szCs w:val="24"/>
        </w:rPr>
        <w:t>emas juga diartikan</w:t>
      </w:r>
      <w:r w:rsidRPr="008707A4">
        <w:rPr>
          <w:rFonts w:ascii="Bookman Old Style" w:hAnsi="Bookman Old Style" w:cs="Times New Roman"/>
          <w:sz w:val="24"/>
          <w:szCs w:val="24"/>
        </w:rPr>
        <w:t xml:space="preserve"> penggadaian atau penyerahan hak penguasaan secara fisik atas harta atau barang berharga berupa emas dari nasabah kepada bank untuk dikelola dengan prinsip gadai (</w:t>
      </w:r>
      <w:r w:rsidRPr="008707A4">
        <w:rPr>
          <w:rFonts w:ascii="Bookman Old Style" w:hAnsi="Bookman Old Style" w:cs="Times New Roman"/>
          <w:i/>
          <w:sz w:val="24"/>
          <w:szCs w:val="24"/>
        </w:rPr>
        <w:t>ar-rahn</w:t>
      </w:r>
      <w:r w:rsidRPr="008707A4">
        <w:rPr>
          <w:rFonts w:ascii="Bookman Old Style" w:hAnsi="Bookman Old Style" w:cs="Times New Roman"/>
          <w:sz w:val="24"/>
          <w:szCs w:val="24"/>
        </w:rPr>
        <w:t>)</w:t>
      </w:r>
      <w:r w:rsidRPr="008707A4">
        <w:rPr>
          <w:rFonts w:ascii="Bookman Old Style" w:hAnsi="Bookman Old Style" w:cs="Times New Roman"/>
          <w:i/>
          <w:sz w:val="24"/>
          <w:szCs w:val="24"/>
        </w:rPr>
        <w:t xml:space="preserve"> </w:t>
      </w:r>
      <w:r w:rsidRPr="008707A4">
        <w:rPr>
          <w:rFonts w:ascii="Bookman Old Style" w:hAnsi="Bookman Old Style" w:cs="Times New Roman"/>
          <w:sz w:val="24"/>
          <w:szCs w:val="24"/>
        </w:rPr>
        <w:t>yaitu sebagai jaminan atas peminjam yang diberikan kepada nasabah.</w:t>
      </w:r>
      <w:r w:rsidR="00A232AD" w:rsidRPr="008707A4">
        <w:rPr>
          <w:rFonts w:ascii="Bookman Old Style" w:hAnsi="Bookman Old Style" w:cs="Times New Roman"/>
          <w:sz w:val="24"/>
          <w:szCs w:val="24"/>
        </w:rPr>
        <w:t xml:space="preserve"> Menurut Bank Indonesia, Rahn adalah akad penyerahan barang/harta (</w:t>
      </w:r>
      <w:r w:rsidR="00A232AD" w:rsidRPr="008707A4">
        <w:rPr>
          <w:rFonts w:ascii="Bookman Old Style" w:hAnsi="Bookman Old Style" w:cs="Times New Roman"/>
          <w:i/>
          <w:iCs/>
          <w:sz w:val="24"/>
          <w:szCs w:val="24"/>
        </w:rPr>
        <w:t>marhun</w:t>
      </w:r>
      <w:r w:rsidR="00A232AD" w:rsidRPr="008707A4">
        <w:rPr>
          <w:rFonts w:ascii="Bookman Old Style" w:hAnsi="Bookman Old Style" w:cs="Times New Roman"/>
          <w:sz w:val="24"/>
          <w:szCs w:val="24"/>
        </w:rPr>
        <w:t>) dari nasabah (</w:t>
      </w:r>
      <w:r w:rsidR="00A232AD" w:rsidRPr="008707A4">
        <w:rPr>
          <w:rFonts w:ascii="Bookman Old Style" w:hAnsi="Bookman Old Style" w:cs="Times New Roman"/>
          <w:i/>
          <w:iCs/>
          <w:sz w:val="24"/>
          <w:szCs w:val="24"/>
        </w:rPr>
        <w:t>rahin</w:t>
      </w:r>
      <w:r w:rsidR="00A232AD" w:rsidRPr="008707A4">
        <w:rPr>
          <w:rFonts w:ascii="Bookman Old Style" w:hAnsi="Bookman Old Style" w:cs="Times New Roman"/>
          <w:sz w:val="24"/>
          <w:szCs w:val="24"/>
        </w:rPr>
        <w:t>) kepada bank (</w:t>
      </w:r>
      <w:r w:rsidR="00A232AD" w:rsidRPr="008707A4">
        <w:rPr>
          <w:rFonts w:ascii="Bookman Old Style" w:hAnsi="Bookman Old Style" w:cs="Times New Roman"/>
          <w:i/>
          <w:iCs/>
          <w:sz w:val="24"/>
          <w:szCs w:val="24"/>
        </w:rPr>
        <w:t>murtahin</w:t>
      </w:r>
      <w:r w:rsidR="00A232AD" w:rsidRPr="008707A4">
        <w:rPr>
          <w:rFonts w:ascii="Bookman Old Style" w:hAnsi="Bookman Old Style" w:cs="Times New Roman"/>
          <w:sz w:val="24"/>
          <w:szCs w:val="24"/>
        </w:rPr>
        <w:t>) sebagai jaminan sebagian atau seluruh hutang</w:t>
      </w:r>
      <w:r w:rsidR="001A7876">
        <w:rPr>
          <w:rFonts w:ascii="Bookman Old Style" w:hAnsi="Bookman Old Style" w:cs="Times New Roman"/>
          <w:sz w:val="24"/>
          <w:szCs w:val="24"/>
        </w:rPr>
        <w:t xml:space="preserve"> (Zulkifli Sunarto, 2013:28).</w:t>
      </w:r>
    </w:p>
    <w:p w:rsidR="00295A2F" w:rsidRPr="008707A4" w:rsidRDefault="00295A2F" w:rsidP="00CE452C">
      <w:pPr>
        <w:pStyle w:val="ListParagraph"/>
        <w:numPr>
          <w:ilvl w:val="0"/>
          <w:numId w:val="1"/>
        </w:numPr>
        <w:spacing w:after="0" w:line="360" w:lineRule="auto"/>
        <w:jc w:val="both"/>
        <w:rPr>
          <w:rFonts w:ascii="Bookman Old Style" w:hAnsi="Bookman Old Style" w:cs="Times New Roman"/>
          <w:b/>
          <w:sz w:val="24"/>
          <w:szCs w:val="24"/>
        </w:rPr>
      </w:pPr>
      <w:r w:rsidRPr="008707A4">
        <w:rPr>
          <w:rFonts w:ascii="Bookman Old Style" w:hAnsi="Bookman Old Style" w:cs="Times New Roman"/>
          <w:b/>
          <w:sz w:val="24"/>
          <w:szCs w:val="24"/>
        </w:rPr>
        <w:t>Implementasi Prinsip Syariah Terhadap Gadai Emas Di Bank Syariah Mandiri Kantor Cabang Sambas</w:t>
      </w:r>
    </w:p>
    <w:p w:rsidR="00870E50" w:rsidRPr="008707A4" w:rsidRDefault="008E3BF7" w:rsidP="00870E50">
      <w:pPr>
        <w:pStyle w:val="ListParagraph"/>
        <w:spacing w:line="360" w:lineRule="auto"/>
        <w:ind w:left="709" w:firstLine="720"/>
        <w:jc w:val="both"/>
        <w:rPr>
          <w:rFonts w:ascii="Bookman Old Style" w:hAnsi="Bookman Old Style" w:cs="Times New Roman"/>
          <w:sz w:val="24"/>
          <w:szCs w:val="24"/>
        </w:rPr>
      </w:pPr>
      <w:r w:rsidRPr="008707A4">
        <w:rPr>
          <w:rFonts w:ascii="Bookman Old Style" w:hAnsi="Bookman Old Style" w:cs="Times New Roman"/>
          <w:sz w:val="24"/>
          <w:szCs w:val="24"/>
        </w:rPr>
        <w:t>Barang yang b</w:t>
      </w:r>
      <w:r w:rsidR="00870E50" w:rsidRPr="008707A4">
        <w:rPr>
          <w:rFonts w:ascii="Bookman Old Style" w:hAnsi="Bookman Old Style" w:cs="Times New Roman"/>
          <w:sz w:val="24"/>
          <w:szCs w:val="24"/>
        </w:rPr>
        <w:t xml:space="preserve">isa digadaikan di Bank Syariah Mandiri Kantor Cabang Sambas,seperti Emas lantakan atau batangan dengan </w:t>
      </w:r>
      <w:r w:rsidR="00870E50" w:rsidRPr="008707A4">
        <w:rPr>
          <w:rFonts w:ascii="Bookman Old Style" w:hAnsi="Bookman Old Style" w:cs="Times New Roman"/>
          <w:sz w:val="24"/>
          <w:szCs w:val="24"/>
        </w:rPr>
        <w:lastRenderedPageBreak/>
        <w:t>karatase 24 karat, Koin emas atau dinar dengan karatase 22 karat, Perhiasan dengan karatase 16-24 karat. Keunggulan Gadai Emas di Bank Syariah Mandiri Kantor Cabang Sambas,di antaranya:</w:t>
      </w:r>
    </w:p>
    <w:p w:rsidR="00870E50" w:rsidRPr="008707A4" w:rsidRDefault="00870E50" w:rsidP="00870E50">
      <w:pPr>
        <w:pStyle w:val="ListParagraph"/>
        <w:numPr>
          <w:ilvl w:val="0"/>
          <w:numId w:val="16"/>
        </w:numPr>
        <w:spacing w:after="0" w:line="360" w:lineRule="auto"/>
        <w:jc w:val="both"/>
        <w:rPr>
          <w:rFonts w:ascii="Bookman Old Style" w:hAnsi="Bookman Old Style" w:cs="Times New Roman"/>
          <w:sz w:val="24"/>
          <w:szCs w:val="24"/>
        </w:rPr>
      </w:pPr>
      <w:r w:rsidRPr="008707A4">
        <w:rPr>
          <w:rFonts w:ascii="Bookman Old Style" w:hAnsi="Bookman Old Style" w:cs="Times New Roman"/>
          <w:sz w:val="24"/>
          <w:szCs w:val="24"/>
        </w:rPr>
        <w:t xml:space="preserve">Proses cepat yaitu nasabah dapat memperoleh pinjaman yang diperlukan dalam waktu yang relatif cepat, proses administrasi, dan penaksiran hanya 15 menit. </w:t>
      </w:r>
    </w:p>
    <w:p w:rsidR="00870E50" w:rsidRPr="008707A4" w:rsidRDefault="00870E50" w:rsidP="00870E50">
      <w:pPr>
        <w:pStyle w:val="ListParagraph"/>
        <w:numPr>
          <w:ilvl w:val="0"/>
          <w:numId w:val="16"/>
        </w:numPr>
        <w:spacing w:after="0" w:line="360" w:lineRule="auto"/>
        <w:jc w:val="both"/>
        <w:rPr>
          <w:rFonts w:ascii="Bookman Old Style" w:hAnsi="Bookman Old Style" w:cs="Times New Roman"/>
          <w:sz w:val="24"/>
          <w:szCs w:val="24"/>
        </w:rPr>
      </w:pPr>
      <w:r w:rsidRPr="008707A4">
        <w:rPr>
          <w:rFonts w:ascii="Bookman Old Style" w:hAnsi="Bookman Old Style" w:cs="Times New Roman"/>
          <w:sz w:val="24"/>
          <w:szCs w:val="24"/>
        </w:rPr>
        <w:t>Caranya mudah, yaitu cukup dengan membawa emas yang akan digadaikan dengan bukti kepemilikan, serta melampirkan bukti identitas.</w:t>
      </w:r>
    </w:p>
    <w:p w:rsidR="00870E50" w:rsidRPr="008707A4" w:rsidRDefault="00870E50" w:rsidP="00870E50">
      <w:pPr>
        <w:pStyle w:val="ListParagraph"/>
        <w:numPr>
          <w:ilvl w:val="0"/>
          <w:numId w:val="16"/>
        </w:numPr>
        <w:spacing w:after="0" w:line="360" w:lineRule="auto"/>
        <w:jc w:val="both"/>
        <w:rPr>
          <w:rFonts w:ascii="Bookman Old Style" w:hAnsi="Bookman Old Style" w:cs="Times New Roman"/>
          <w:sz w:val="24"/>
          <w:szCs w:val="24"/>
        </w:rPr>
      </w:pPr>
      <w:r w:rsidRPr="008707A4">
        <w:rPr>
          <w:rFonts w:ascii="Bookman Old Style" w:hAnsi="Bookman Old Style" w:cs="Times New Roman"/>
          <w:sz w:val="24"/>
          <w:szCs w:val="24"/>
        </w:rPr>
        <w:t>Ada jaminan keamanan atas barang yang telah diserahkan sesuai standar kemanan yang telah teruji dan diasuransikan.</w:t>
      </w:r>
    </w:p>
    <w:p w:rsidR="00870E50" w:rsidRPr="008707A4" w:rsidRDefault="00870E50" w:rsidP="00870E50">
      <w:pPr>
        <w:pStyle w:val="ListParagraph"/>
        <w:numPr>
          <w:ilvl w:val="0"/>
          <w:numId w:val="16"/>
        </w:numPr>
        <w:spacing w:after="0" w:line="360" w:lineRule="auto"/>
        <w:jc w:val="both"/>
        <w:rPr>
          <w:rFonts w:ascii="Bookman Old Style" w:hAnsi="Bookman Old Style" w:cs="Times New Roman"/>
          <w:sz w:val="24"/>
          <w:szCs w:val="24"/>
        </w:rPr>
      </w:pPr>
      <w:r w:rsidRPr="008707A4">
        <w:rPr>
          <w:rFonts w:ascii="Bookman Old Style" w:hAnsi="Bookman Old Style" w:cs="Times New Roman"/>
          <w:sz w:val="24"/>
          <w:szCs w:val="24"/>
        </w:rPr>
        <w:t>Jangka waktu pinjaman, yaitu nasabah boleh memanfaatkan pinjaman sampai jangka waktu 4 bulan.</w:t>
      </w:r>
    </w:p>
    <w:p w:rsidR="00870E50" w:rsidRPr="008707A4" w:rsidRDefault="00870E50" w:rsidP="00870E50">
      <w:pPr>
        <w:pStyle w:val="ListParagraph"/>
        <w:numPr>
          <w:ilvl w:val="0"/>
          <w:numId w:val="16"/>
        </w:numPr>
        <w:spacing w:after="0" w:line="360" w:lineRule="auto"/>
        <w:jc w:val="both"/>
        <w:rPr>
          <w:rFonts w:ascii="Bookman Old Style" w:hAnsi="Bookman Old Style" w:cs="Times New Roman"/>
          <w:sz w:val="24"/>
          <w:szCs w:val="24"/>
        </w:rPr>
      </w:pPr>
      <w:r w:rsidRPr="008707A4">
        <w:rPr>
          <w:rFonts w:ascii="Bookman Old Style" w:hAnsi="Bookman Old Style" w:cs="Times New Roman"/>
          <w:sz w:val="24"/>
          <w:szCs w:val="24"/>
        </w:rPr>
        <w:t>Sumber pendanaan berasal 100% dari bank syariah, dari bank  muamalat Indonesia sehingga terjamin kemurnian syariahnya.</w:t>
      </w:r>
    </w:p>
    <w:p w:rsidR="00870E50" w:rsidRPr="008707A4" w:rsidRDefault="00870E50" w:rsidP="00870E50">
      <w:pPr>
        <w:pStyle w:val="ListParagraph"/>
        <w:spacing w:line="360" w:lineRule="auto"/>
        <w:ind w:left="709" w:firstLine="720"/>
        <w:jc w:val="both"/>
        <w:rPr>
          <w:rFonts w:ascii="Bookman Old Style" w:hAnsi="Bookman Old Style" w:cs="Times New Roman"/>
          <w:sz w:val="24"/>
          <w:szCs w:val="24"/>
        </w:rPr>
      </w:pPr>
      <w:r w:rsidRPr="008707A4">
        <w:rPr>
          <w:rFonts w:ascii="Bookman Old Style" w:hAnsi="Bookman Old Style" w:cs="Times New Roman"/>
          <w:sz w:val="24"/>
          <w:szCs w:val="24"/>
        </w:rPr>
        <w:t xml:space="preserve">Akad yang digunakan pada gadai emas di </w:t>
      </w:r>
      <w:r w:rsidR="00EA1691" w:rsidRPr="008707A4">
        <w:rPr>
          <w:rFonts w:ascii="Bookman Old Style" w:hAnsi="Bookman Old Style" w:cs="Times New Roman"/>
          <w:sz w:val="24"/>
          <w:szCs w:val="24"/>
        </w:rPr>
        <w:t xml:space="preserve">Bank Syariah Mandiri </w:t>
      </w:r>
      <w:r w:rsidRPr="008707A4">
        <w:rPr>
          <w:rFonts w:ascii="Bookman Old Style" w:hAnsi="Bookman Old Style" w:cs="Times New Roman"/>
          <w:sz w:val="24"/>
          <w:szCs w:val="24"/>
        </w:rPr>
        <w:t xml:space="preserve">adalah akad </w:t>
      </w:r>
      <w:r w:rsidRPr="008707A4">
        <w:rPr>
          <w:rFonts w:ascii="Bookman Old Style" w:hAnsi="Bookman Old Style" w:cs="Times New Roman"/>
          <w:i/>
          <w:sz w:val="24"/>
          <w:szCs w:val="24"/>
        </w:rPr>
        <w:t>Qardhul Hasan</w:t>
      </w:r>
      <w:r w:rsidRPr="008707A4">
        <w:rPr>
          <w:rFonts w:ascii="Bookman Old Style" w:hAnsi="Bookman Old Style" w:cs="Times New Roman"/>
          <w:sz w:val="24"/>
          <w:szCs w:val="24"/>
        </w:rPr>
        <w:t xml:space="preserve"> (biaya administrasi), biaya surat hilang, biaya penjualan, dan akad Ijarah (simpanan) untuk semua pemanfaatan dana pinjaman oleh nasabah, baik untuk keperluan yang bersifat sosial maupun yang bersifat produktif/penambahan modal.</w:t>
      </w:r>
    </w:p>
    <w:p w:rsidR="00870E50" w:rsidRPr="008707A4" w:rsidRDefault="00870E50" w:rsidP="00870E50">
      <w:pPr>
        <w:pStyle w:val="ListParagraph"/>
        <w:spacing w:line="360" w:lineRule="auto"/>
        <w:ind w:left="709" w:firstLine="720"/>
        <w:jc w:val="both"/>
        <w:rPr>
          <w:rFonts w:ascii="Bookman Old Style" w:hAnsi="Bookman Old Style" w:cs="Times New Roman"/>
          <w:sz w:val="24"/>
          <w:szCs w:val="24"/>
        </w:rPr>
      </w:pPr>
      <w:r w:rsidRPr="008707A4">
        <w:rPr>
          <w:rFonts w:ascii="Bookman Old Style" w:hAnsi="Bookman Old Style" w:cs="Times New Roman"/>
          <w:sz w:val="24"/>
          <w:szCs w:val="24"/>
        </w:rPr>
        <w:t>Adapun Prosedur Gadai Emas di Bank Syariah Mandiri Kantor Cabang Sambas</w:t>
      </w:r>
    </w:p>
    <w:p w:rsidR="00870E50" w:rsidRPr="008707A4" w:rsidRDefault="00870E50" w:rsidP="00870E50">
      <w:pPr>
        <w:pStyle w:val="ListParagraph"/>
        <w:numPr>
          <w:ilvl w:val="0"/>
          <w:numId w:val="15"/>
        </w:numPr>
        <w:spacing w:line="360" w:lineRule="auto"/>
        <w:jc w:val="both"/>
        <w:rPr>
          <w:rFonts w:ascii="Bookman Old Style" w:hAnsi="Bookman Old Style" w:cs="Times New Roman"/>
          <w:sz w:val="24"/>
          <w:szCs w:val="24"/>
        </w:rPr>
      </w:pPr>
      <w:r w:rsidRPr="008707A4">
        <w:rPr>
          <w:rFonts w:ascii="Bookman Old Style" w:hAnsi="Bookman Old Style" w:cs="Times New Roman"/>
          <w:sz w:val="24"/>
          <w:szCs w:val="24"/>
        </w:rPr>
        <w:t>Nasabah harus mempunyai Identitas (KTP) atau kertu identitas yang lainnya.</w:t>
      </w:r>
    </w:p>
    <w:p w:rsidR="00870E50" w:rsidRPr="008707A4" w:rsidRDefault="00870E50" w:rsidP="00870E50">
      <w:pPr>
        <w:pStyle w:val="ListParagraph"/>
        <w:numPr>
          <w:ilvl w:val="0"/>
          <w:numId w:val="15"/>
        </w:numPr>
        <w:spacing w:after="0" w:line="360" w:lineRule="auto"/>
        <w:jc w:val="both"/>
        <w:rPr>
          <w:rFonts w:ascii="Bookman Old Style" w:hAnsi="Bookman Old Style" w:cs="Times New Roman"/>
          <w:sz w:val="24"/>
          <w:szCs w:val="24"/>
        </w:rPr>
      </w:pPr>
      <w:r w:rsidRPr="008707A4">
        <w:rPr>
          <w:rFonts w:ascii="Bookman Old Style" w:hAnsi="Bookman Old Style" w:cs="Times New Roman"/>
          <w:sz w:val="24"/>
          <w:szCs w:val="24"/>
        </w:rPr>
        <w:t>Memiliki barang untuk digadaikan sesuai ketentuan gadai emas dan melampirkan bukti pemilik barang.</w:t>
      </w:r>
    </w:p>
    <w:p w:rsidR="00870E50" w:rsidRPr="008707A4" w:rsidRDefault="00870E50" w:rsidP="00870E50">
      <w:pPr>
        <w:pStyle w:val="ListParagraph"/>
        <w:numPr>
          <w:ilvl w:val="0"/>
          <w:numId w:val="15"/>
        </w:numPr>
        <w:spacing w:after="0" w:line="360" w:lineRule="auto"/>
        <w:jc w:val="both"/>
        <w:rPr>
          <w:rFonts w:ascii="Bookman Old Style" w:hAnsi="Bookman Old Style" w:cs="Times New Roman"/>
          <w:sz w:val="24"/>
          <w:szCs w:val="24"/>
        </w:rPr>
      </w:pPr>
      <w:r w:rsidRPr="008707A4">
        <w:rPr>
          <w:rFonts w:ascii="Bookman Old Style" w:hAnsi="Bookman Old Style" w:cs="Times New Roman"/>
          <w:sz w:val="24"/>
          <w:szCs w:val="24"/>
        </w:rPr>
        <w:t>Calon nasabah langsung keruangan gadai emas.</w:t>
      </w:r>
    </w:p>
    <w:p w:rsidR="00870E50" w:rsidRPr="008707A4" w:rsidRDefault="00870E50" w:rsidP="00870E50">
      <w:pPr>
        <w:pStyle w:val="ListParagraph"/>
        <w:numPr>
          <w:ilvl w:val="0"/>
          <w:numId w:val="15"/>
        </w:numPr>
        <w:spacing w:after="0" w:line="360" w:lineRule="auto"/>
        <w:jc w:val="both"/>
        <w:rPr>
          <w:rFonts w:ascii="Bookman Old Style" w:hAnsi="Bookman Old Style" w:cs="Times New Roman"/>
          <w:sz w:val="24"/>
          <w:szCs w:val="24"/>
        </w:rPr>
      </w:pPr>
      <w:r w:rsidRPr="008707A4">
        <w:rPr>
          <w:rFonts w:ascii="Bookman Old Style" w:hAnsi="Bookman Old Style" w:cs="Times New Roman"/>
          <w:sz w:val="24"/>
          <w:szCs w:val="24"/>
        </w:rPr>
        <w:t>Calon nasabah melakukan adak perjanjian dengan pihak pelaksana gadai emas.</w:t>
      </w:r>
    </w:p>
    <w:p w:rsidR="00870E50" w:rsidRPr="008707A4" w:rsidRDefault="00870E50" w:rsidP="00870E50">
      <w:pPr>
        <w:pStyle w:val="ListParagraph"/>
        <w:numPr>
          <w:ilvl w:val="0"/>
          <w:numId w:val="15"/>
        </w:numPr>
        <w:spacing w:after="0" w:line="360" w:lineRule="auto"/>
        <w:jc w:val="both"/>
        <w:rPr>
          <w:rFonts w:ascii="Bookman Old Style" w:hAnsi="Bookman Old Style" w:cs="Times New Roman"/>
          <w:sz w:val="24"/>
          <w:szCs w:val="24"/>
        </w:rPr>
      </w:pPr>
      <w:r w:rsidRPr="008707A4">
        <w:rPr>
          <w:rFonts w:ascii="Bookman Old Style" w:hAnsi="Bookman Old Style" w:cs="Times New Roman"/>
          <w:sz w:val="24"/>
          <w:szCs w:val="24"/>
        </w:rPr>
        <w:t>Calon nasabah menandatangani surat bukti pinjaman.</w:t>
      </w:r>
    </w:p>
    <w:p w:rsidR="00870E50" w:rsidRPr="008707A4" w:rsidRDefault="00870E50" w:rsidP="00870E50">
      <w:pPr>
        <w:pStyle w:val="ListParagraph"/>
        <w:numPr>
          <w:ilvl w:val="0"/>
          <w:numId w:val="15"/>
        </w:numPr>
        <w:spacing w:line="360" w:lineRule="auto"/>
        <w:jc w:val="both"/>
        <w:rPr>
          <w:rFonts w:ascii="Bookman Old Style" w:hAnsi="Bookman Old Style" w:cs="Times New Roman"/>
          <w:sz w:val="24"/>
          <w:szCs w:val="24"/>
        </w:rPr>
      </w:pPr>
      <w:r w:rsidRPr="008707A4">
        <w:rPr>
          <w:rFonts w:ascii="Bookman Old Style" w:hAnsi="Bookman Old Style" w:cs="Times New Roman"/>
          <w:sz w:val="24"/>
          <w:szCs w:val="24"/>
        </w:rPr>
        <w:t>Pihak bank melakukan penaksiran emas calon nasabahnya.</w:t>
      </w:r>
    </w:p>
    <w:p w:rsidR="00870E50" w:rsidRPr="008707A4" w:rsidRDefault="00870E50" w:rsidP="00870E50">
      <w:pPr>
        <w:pStyle w:val="ListParagraph"/>
        <w:numPr>
          <w:ilvl w:val="0"/>
          <w:numId w:val="15"/>
        </w:numPr>
        <w:spacing w:after="0" w:line="360" w:lineRule="auto"/>
        <w:jc w:val="both"/>
        <w:rPr>
          <w:rFonts w:ascii="Bookman Old Style" w:hAnsi="Bookman Old Style" w:cs="Times New Roman"/>
          <w:sz w:val="24"/>
          <w:szCs w:val="24"/>
        </w:rPr>
      </w:pPr>
      <w:r w:rsidRPr="008707A4">
        <w:rPr>
          <w:rFonts w:ascii="Bookman Old Style" w:hAnsi="Bookman Old Style" w:cs="Times New Roman"/>
          <w:sz w:val="24"/>
          <w:szCs w:val="24"/>
        </w:rPr>
        <w:t>Nasabah menerima uang pinjaman.</w:t>
      </w:r>
    </w:p>
    <w:p w:rsidR="00D6618C" w:rsidRPr="008707A4" w:rsidRDefault="00D6618C" w:rsidP="00FD28F2">
      <w:pPr>
        <w:pStyle w:val="ListParagraph"/>
        <w:spacing w:after="0" w:line="360" w:lineRule="auto"/>
        <w:ind w:left="851" w:firstLine="709"/>
        <w:contextualSpacing w:val="0"/>
        <w:jc w:val="both"/>
        <w:rPr>
          <w:rFonts w:ascii="Bookman Old Style" w:hAnsi="Bookman Old Style" w:cs="Times New Roman"/>
          <w:sz w:val="24"/>
          <w:szCs w:val="24"/>
        </w:rPr>
      </w:pPr>
      <w:r w:rsidRPr="008707A4">
        <w:rPr>
          <w:rFonts w:ascii="Bookman Old Style" w:hAnsi="Bookman Old Style" w:cs="Times New Roman"/>
          <w:sz w:val="24"/>
          <w:szCs w:val="24"/>
        </w:rPr>
        <w:lastRenderedPageBreak/>
        <w:t xml:space="preserve">Implementasi prinsip syariah dalam transaksi gadai emas di Bank Syariah Mandiri Kantor Cabang Sambas adalah implementasi prinsip-prinsip syariah yang sesuai dengan hukum dasar muamalah, bahwa segala sesuatu dibolehkan kecuali ada larangan dalam Al-Quran atau </w:t>
      </w:r>
      <w:r w:rsidRPr="008707A4">
        <w:rPr>
          <w:rFonts w:ascii="Bookman Old Style" w:hAnsi="Bookman Old Style" w:cs="Times New Roman"/>
          <w:i/>
          <w:sz w:val="24"/>
          <w:szCs w:val="24"/>
        </w:rPr>
        <w:t>As-Sunnah</w:t>
      </w:r>
      <w:r w:rsidRPr="008707A4">
        <w:rPr>
          <w:rFonts w:ascii="Bookman Old Style" w:hAnsi="Bookman Old Style" w:cs="Times New Roman"/>
          <w:sz w:val="24"/>
          <w:szCs w:val="24"/>
        </w:rPr>
        <w:t xml:space="preserve"> yang dapat menjadikan transaksi itu hukumnya haram.  Implementasi Prinsip syariah yang diterapkan dalam transaksi gadai emas di Bank Syariah Mandiri Kantor Cabang Sambas sudah sesuai dengan Fatwa DSN-MUI No. 26/DSN/MUI/III/2002 tentang </w:t>
      </w:r>
      <w:r w:rsidRPr="008707A4">
        <w:rPr>
          <w:rFonts w:ascii="Bookman Old Style" w:hAnsi="Bookman Old Style" w:cs="Times New Roman"/>
          <w:i/>
          <w:sz w:val="24"/>
          <w:szCs w:val="24"/>
        </w:rPr>
        <w:t xml:space="preserve">Rahn </w:t>
      </w:r>
      <w:r w:rsidRPr="008707A4">
        <w:rPr>
          <w:rFonts w:ascii="Bookman Old Style" w:hAnsi="Bookman Old Style" w:cs="Times New Roman"/>
          <w:sz w:val="24"/>
          <w:szCs w:val="24"/>
        </w:rPr>
        <w:t>emas dinyatakan bahwa:</w:t>
      </w:r>
    </w:p>
    <w:p w:rsidR="00D6618C" w:rsidRPr="008707A4" w:rsidRDefault="00D6618C" w:rsidP="00FD28F2">
      <w:pPr>
        <w:pStyle w:val="ListParagraph"/>
        <w:numPr>
          <w:ilvl w:val="0"/>
          <w:numId w:val="2"/>
        </w:numPr>
        <w:spacing w:after="0" w:line="360" w:lineRule="auto"/>
        <w:ind w:left="1134" w:hanging="283"/>
        <w:contextualSpacing w:val="0"/>
        <w:jc w:val="both"/>
        <w:rPr>
          <w:rFonts w:ascii="Bookman Old Style" w:hAnsi="Bookman Old Style" w:cs="Times New Roman"/>
          <w:sz w:val="24"/>
          <w:szCs w:val="24"/>
        </w:rPr>
      </w:pPr>
      <w:r w:rsidRPr="008707A4">
        <w:rPr>
          <w:rFonts w:ascii="Bookman Old Style" w:hAnsi="Bookman Old Style" w:cs="Times New Roman"/>
          <w:i/>
          <w:sz w:val="24"/>
          <w:szCs w:val="24"/>
        </w:rPr>
        <w:t xml:space="preserve">Rahn </w:t>
      </w:r>
      <w:r w:rsidRPr="008707A4">
        <w:rPr>
          <w:rFonts w:ascii="Bookman Old Style" w:hAnsi="Bookman Old Style" w:cs="Times New Roman"/>
          <w:sz w:val="24"/>
          <w:szCs w:val="24"/>
        </w:rPr>
        <w:t xml:space="preserve">emas dibolehkan berdasarkan prinsip </w:t>
      </w:r>
      <w:r w:rsidRPr="008707A4">
        <w:rPr>
          <w:rFonts w:ascii="Bookman Old Style" w:hAnsi="Bookman Old Style" w:cs="Times New Roman"/>
          <w:i/>
          <w:sz w:val="24"/>
          <w:szCs w:val="24"/>
        </w:rPr>
        <w:t xml:space="preserve">Rahn </w:t>
      </w:r>
    </w:p>
    <w:p w:rsidR="00D6618C" w:rsidRPr="008707A4" w:rsidRDefault="00D6618C" w:rsidP="00FD28F2">
      <w:pPr>
        <w:pStyle w:val="ListParagraph"/>
        <w:numPr>
          <w:ilvl w:val="0"/>
          <w:numId w:val="2"/>
        </w:numPr>
        <w:spacing w:after="0" w:line="360" w:lineRule="auto"/>
        <w:ind w:left="1134" w:hanging="283"/>
        <w:contextualSpacing w:val="0"/>
        <w:jc w:val="both"/>
        <w:rPr>
          <w:rFonts w:ascii="Bookman Old Style" w:hAnsi="Bookman Old Style" w:cs="Times New Roman"/>
          <w:sz w:val="24"/>
          <w:szCs w:val="24"/>
        </w:rPr>
      </w:pPr>
      <w:r w:rsidRPr="008707A4">
        <w:rPr>
          <w:rFonts w:ascii="Bookman Old Style" w:hAnsi="Bookman Old Style" w:cs="Times New Roman"/>
          <w:sz w:val="24"/>
          <w:szCs w:val="24"/>
        </w:rPr>
        <w:t>Ongkos dan biaya penyimpanan barang (</w:t>
      </w:r>
      <w:r w:rsidRPr="008707A4">
        <w:rPr>
          <w:rFonts w:ascii="Bookman Old Style" w:hAnsi="Bookman Old Style" w:cs="Times New Roman"/>
          <w:i/>
          <w:sz w:val="24"/>
          <w:szCs w:val="24"/>
        </w:rPr>
        <w:t>mahrun</w:t>
      </w:r>
      <w:r w:rsidR="00E64661" w:rsidRPr="008707A4">
        <w:rPr>
          <w:rFonts w:ascii="Bookman Old Style" w:hAnsi="Bookman Old Style" w:cs="Times New Roman"/>
          <w:sz w:val="24"/>
          <w:szCs w:val="24"/>
        </w:rPr>
        <w:t>) ditanggung oleh pegadai</w:t>
      </w:r>
      <w:r w:rsidRPr="008707A4">
        <w:rPr>
          <w:rFonts w:ascii="Bookman Old Style" w:hAnsi="Bookman Old Style" w:cs="Times New Roman"/>
          <w:sz w:val="24"/>
          <w:szCs w:val="24"/>
        </w:rPr>
        <w:t xml:space="preserve">( </w:t>
      </w:r>
      <w:r w:rsidRPr="008707A4">
        <w:rPr>
          <w:rFonts w:ascii="Bookman Old Style" w:hAnsi="Bookman Old Style" w:cs="Times New Roman"/>
          <w:i/>
          <w:sz w:val="24"/>
          <w:szCs w:val="24"/>
        </w:rPr>
        <w:t>rahin</w:t>
      </w:r>
      <w:r w:rsidRPr="008707A4">
        <w:rPr>
          <w:rFonts w:ascii="Bookman Old Style" w:hAnsi="Bookman Old Style" w:cs="Times New Roman"/>
          <w:sz w:val="24"/>
          <w:szCs w:val="24"/>
        </w:rPr>
        <w:t>)</w:t>
      </w:r>
    </w:p>
    <w:p w:rsidR="00D6618C" w:rsidRPr="008707A4" w:rsidRDefault="00D6618C" w:rsidP="00FD28F2">
      <w:pPr>
        <w:pStyle w:val="ListParagraph"/>
        <w:numPr>
          <w:ilvl w:val="0"/>
          <w:numId w:val="2"/>
        </w:numPr>
        <w:spacing w:after="0" w:line="360" w:lineRule="auto"/>
        <w:ind w:left="1134" w:hanging="283"/>
        <w:contextualSpacing w:val="0"/>
        <w:jc w:val="both"/>
        <w:rPr>
          <w:rFonts w:ascii="Bookman Old Style" w:hAnsi="Bookman Old Style" w:cs="Times New Roman"/>
          <w:sz w:val="24"/>
          <w:szCs w:val="24"/>
        </w:rPr>
      </w:pPr>
      <w:r w:rsidRPr="008707A4">
        <w:rPr>
          <w:rFonts w:ascii="Bookman Old Style" w:hAnsi="Bookman Old Style" w:cs="Times New Roman"/>
          <w:sz w:val="24"/>
          <w:szCs w:val="24"/>
        </w:rPr>
        <w:t>Ongkos sebagaimana maksud dari ayat dua besarnya didasarkan pada pengeluaran yang nyata-nyata diperlukan.</w:t>
      </w:r>
    </w:p>
    <w:p w:rsidR="00D6618C" w:rsidRPr="008707A4" w:rsidRDefault="00D6618C" w:rsidP="00FD28F2">
      <w:pPr>
        <w:pStyle w:val="ListParagraph"/>
        <w:numPr>
          <w:ilvl w:val="0"/>
          <w:numId w:val="2"/>
        </w:numPr>
        <w:spacing w:after="0" w:line="360" w:lineRule="auto"/>
        <w:ind w:left="1134" w:hanging="283"/>
        <w:contextualSpacing w:val="0"/>
        <w:jc w:val="both"/>
        <w:rPr>
          <w:rFonts w:ascii="Bookman Old Style" w:hAnsi="Bookman Old Style" w:cs="Times New Roman"/>
          <w:sz w:val="24"/>
          <w:szCs w:val="24"/>
        </w:rPr>
      </w:pPr>
      <w:r w:rsidRPr="008707A4">
        <w:rPr>
          <w:rFonts w:ascii="Bookman Old Style" w:hAnsi="Bookman Old Style" w:cs="Times New Roman"/>
          <w:sz w:val="24"/>
          <w:szCs w:val="24"/>
        </w:rPr>
        <w:t>Biaya penyimpanan barang (</w:t>
      </w:r>
      <w:r w:rsidRPr="008707A4">
        <w:rPr>
          <w:rFonts w:ascii="Bookman Old Style" w:hAnsi="Bookman Old Style" w:cs="Times New Roman"/>
          <w:i/>
          <w:sz w:val="24"/>
          <w:szCs w:val="24"/>
        </w:rPr>
        <w:t>mahrun</w:t>
      </w:r>
      <w:r w:rsidRPr="008707A4">
        <w:rPr>
          <w:rFonts w:ascii="Bookman Old Style" w:hAnsi="Bookman Old Style" w:cs="Times New Roman"/>
          <w:sz w:val="24"/>
          <w:szCs w:val="24"/>
        </w:rPr>
        <w:t>) dilakukan berdasarkan akad Ijarah.</w:t>
      </w:r>
    </w:p>
    <w:p w:rsidR="00D6618C" w:rsidRPr="008707A4" w:rsidRDefault="00D6618C" w:rsidP="00FD28F2">
      <w:pPr>
        <w:pStyle w:val="ListParagraph"/>
        <w:spacing w:after="0" w:line="360" w:lineRule="auto"/>
        <w:ind w:left="851" w:firstLine="709"/>
        <w:contextualSpacing w:val="0"/>
        <w:jc w:val="both"/>
        <w:rPr>
          <w:rFonts w:ascii="Bookman Old Style" w:hAnsi="Bookman Old Style" w:cs="Times New Roman"/>
          <w:sz w:val="24"/>
          <w:szCs w:val="24"/>
        </w:rPr>
      </w:pPr>
      <w:r w:rsidRPr="008707A4">
        <w:rPr>
          <w:rFonts w:ascii="Bookman Old Style" w:hAnsi="Bookman Old Style" w:cs="Times New Roman"/>
          <w:sz w:val="24"/>
          <w:szCs w:val="24"/>
        </w:rPr>
        <w:t>Fatwa di atas menyatakan bahwa dalam melakukan Implementasi pinsip syariah terhadap gadai emas harus berdasarkan k</w:t>
      </w:r>
      <w:r w:rsidR="00C31ADD" w:rsidRPr="008707A4">
        <w:rPr>
          <w:rFonts w:ascii="Bookman Old Style" w:hAnsi="Bookman Old Style" w:cs="Times New Roman"/>
          <w:sz w:val="24"/>
          <w:szCs w:val="24"/>
        </w:rPr>
        <w:t xml:space="preserve">etentuan yang telah ditetapkan. Saat </w:t>
      </w:r>
      <w:r w:rsidRPr="008707A4">
        <w:rPr>
          <w:rFonts w:ascii="Bookman Old Style" w:hAnsi="Bookman Old Style" w:cs="Times New Roman"/>
          <w:sz w:val="24"/>
          <w:szCs w:val="24"/>
        </w:rPr>
        <w:t>melakukan transaksi gadai emas di Bank Syariah Kantor Cabang Sambas sudah mengikuti aturan yang telah diberikan. Berikut implementasi prinsip syariah terhadap gadai emas di Bank Syariah Mandiri Kantor Cabang Sambas.</w:t>
      </w:r>
    </w:p>
    <w:p w:rsidR="00D6618C" w:rsidRPr="008707A4" w:rsidRDefault="00D6618C" w:rsidP="00FD28F2">
      <w:pPr>
        <w:pStyle w:val="ListParagraph"/>
        <w:spacing w:after="0" w:line="360" w:lineRule="auto"/>
        <w:ind w:left="851" w:firstLine="709"/>
        <w:contextualSpacing w:val="0"/>
        <w:jc w:val="both"/>
        <w:rPr>
          <w:rFonts w:ascii="Bookman Old Style" w:hAnsi="Bookman Old Style" w:cs="Times New Roman"/>
          <w:sz w:val="24"/>
          <w:szCs w:val="24"/>
        </w:rPr>
      </w:pPr>
      <w:r w:rsidRPr="008707A4">
        <w:rPr>
          <w:rFonts w:ascii="Bookman Old Style" w:hAnsi="Bookman Old Style" w:cs="Times New Roman"/>
          <w:i/>
          <w:sz w:val="24"/>
          <w:szCs w:val="24"/>
        </w:rPr>
        <w:t>Pertama</w:t>
      </w:r>
      <w:r w:rsidRPr="008707A4">
        <w:rPr>
          <w:rFonts w:ascii="Bookman Old Style" w:hAnsi="Bookman Old Style" w:cs="Times New Roman"/>
          <w:sz w:val="24"/>
          <w:szCs w:val="24"/>
        </w:rPr>
        <w:t xml:space="preserve">, akad yang digunakan dalam transaksi gadai emas di Bank Syariah Mandiri Kantor Cabang Sambas adalah akad </w:t>
      </w:r>
      <w:r w:rsidRPr="008707A4">
        <w:rPr>
          <w:rFonts w:ascii="Bookman Old Style" w:hAnsi="Bookman Old Style" w:cs="Times New Roman"/>
          <w:i/>
          <w:sz w:val="24"/>
          <w:szCs w:val="24"/>
        </w:rPr>
        <w:t xml:space="preserve">Qardhul Hasan </w:t>
      </w:r>
      <w:r w:rsidRPr="008707A4">
        <w:rPr>
          <w:rFonts w:ascii="Bookman Old Style" w:hAnsi="Bookman Old Style" w:cs="Times New Roman"/>
          <w:sz w:val="24"/>
          <w:szCs w:val="24"/>
        </w:rPr>
        <w:t xml:space="preserve">(biaya administrasi),  biaya surat hilang, biaya penjualan, dan akad </w:t>
      </w:r>
      <w:r w:rsidRPr="008707A4">
        <w:rPr>
          <w:rFonts w:ascii="Bookman Old Style" w:hAnsi="Bookman Old Style" w:cs="Times New Roman"/>
          <w:i/>
          <w:sz w:val="24"/>
          <w:szCs w:val="24"/>
        </w:rPr>
        <w:t xml:space="preserve">Ijarah </w:t>
      </w:r>
      <w:r w:rsidRPr="008707A4">
        <w:rPr>
          <w:rFonts w:ascii="Bookman Old Style" w:hAnsi="Bookman Old Style" w:cs="Times New Roman"/>
          <w:sz w:val="24"/>
          <w:szCs w:val="24"/>
        </w:rPr>
        <w:t xml:space="preserve">(simpanan) yang akan dijelaskan dengan pihak nasabah agar tidak ada unsur kecurigaan apabila pihak pelaksana gadai meminta uang selama proses gadai berlangsung hingga selesai. </w:t>
      </w:r>
    </w:p>
    <w:p w:rsidR="00D6618C" w:rsidRPr="008707A4" w:rsidRDefault="00D6618C" w:rsidP="00FD28F2">
      <w:pPr>
        <w:pStyle w:val="ListParagraph"/>
        <w:spacing w:after="0" w:line="360" w:lineRule="auto"/>
        <w:ind w:left="851" w:firstLine="709"/>
        <w:contextualSpacing w:val="0"/>
        <w:jc w:val="both"/>
        <w:rPr>
          <w:rFonts w:ascii="Bookman Old Style" w:hAnsi="Bookman Old Style" w:cs="Times New Roman"/>
          <w:sz w:val="24"/>
          <w:szCs w:val="24"/>
        </w:rPr>
      </w:pPr>
      <w:r w:rsidRPr="008707A4">
        <w:rPr>
          <w:rFonts w:ascii="Bookman Old Style" w:hAnsi="Bookman Old Style" w:cs="Times New Roman"/>
          <w:i/>
          <w:sz w:val="24"/>
          <w:szCs w:val="24"/>
        </w:rPr>
        <w:t>Kedua</w:t>
      </w:r>
      <w:r w:rsidRPr="008707A4">
        <w:rPr>
          <w:rFonts w:ascii="Bookman Old Style" w:hAnsi="Bookman Old Style" w:cs="Times New Roman"/>
          <w:sz w:val="24"/>
          <w:szCs w:val="24"/>
        </w:rPr>
        <w:t xml:space="preserve">, apabila ada nasabah yang tidak tepat waktu untuk melunasi pinjaman dalam transaksi gadai emas tidak langsung diberikan sanksi berupa denda karena itu bukanlah prinsip syariah namun dapat dikatakan dengan </w:t>
      </w:r>
      <w:r w:rsidRPr="008707A4">
        <w:rPr>
          <w:rFonts w:ascii="Bookman Old Style" w:hAnsi="Bookman Old Style" w:cs="Times New Roman"/>
          <w:i/>
          <w:sz w:val="24"/>
          <w:szCs w:val="24"/>
        </w:rPr>
        <w:t xml:space="preserve">riba’ </w:t>
      </w:r>
      <w:r w:rsidRPr="008707A4">
        <w:rPr>
          <w:rFonts w:ascii="Bookman Old Style" w:hAnsi="Bookman Old Style" w:cs="Times New Roman"/>
          <w:sz w:val="24"/>
          <w:szCs w:val="24"/>
        </w:rPr>
        <w:t xml:space="preserve">karena pada saat melakukan </w:t>
      </w:r>
      <w:r w:rsidRPr="008707A4">
        <w:rPr>
          <w:rFonts w:ascii="Bookman Old Style" w:hAnsi="Bookman Old Style" w:cs="Times New Roman"/>
          <w:sz w:val="24"/>
          <w:szCs w:val="24"/>
        </w:rPr>
        <w:lastRenderedPageBreak/>
        <w:t>akad tidak diberlakukannya sanksi apabila nasabah tidak tepat waktu untuk  melunasi maka dari itu hal yang dilakukan oleh pihak pelaksana gadai yaitu melakukan pelelangan, proses pelelangan tidak diberlakukan pada saat pertama kali nasabah melewati  batas waktu yang diberikan, akan tetapi pihak nasabah akan menerima surat peringatan sebanyak 3 kali pada waktu tetentu apabila nasabah masih tidak bisa melunasinya . Maka pihak nasabah akan melakukan pelengan dan pada awal akad sudah dijelaskan pada nasabah dan nasabah tersebut harus menyetujui juga agar tidak ada yang diuntungkan dan dirugikan yang dimana dalam prinsip syariah harus berlaku adil.</w:t>
      </w:r>
    </w:p>
    <w:p w:rsidR="00D6618C" w:rsidRPr="008707A4" w:rsidRDefault="00D6618C" w:rsidP="00FD28F2">
      <w:pPr>
        <w:pStyle w:val="ListParagraph"/>
        <w:spacing w:after="0" w:line="360" w:lineRule="auto"/>
        <w:ind w:left="851" w:firstLine="709"/>
        <w:contextualSpacing w:val="0"/>
        <w:jc w:val="both"/>
        <w:rPr>
          <w:rFonts w:ascii="Bookman Old Style" w:hAnsi="Bookman Old Style" w:cs="Times New Roman"/>
          <w:sz w:val="24"/>
          <w:szCs w:val="24"/>
        </w:rPr>
      </w:pPr>
      <w:r w:rsidRPr="008707A4">
        <w:rPr>
          <w:rFonts w:ascii="Bookman Old Style" w:hAnsi="Bookman Old Style" w:cs="Times New Roman"/>
          <w:i/>
          <w:sz w:val="24"/>
          <w:szCs w:val="24"/>
        </w:rPr>
        <w:t>Ketiga</w:t>
      </w:r>
      <w:r w:rsidRPr="008707A4">
        <w:rPr>
          <w:rFonts w:ascii="Bookman Old Style" w:hAnsi="Bookman Old Style" w:cs="Times New Roman"/>
          <w:sz w:val="24"/>
          <w:szCs w:val="24"/>
        </w:rPr>
        <w:t xml:space="preserve">, menurut Fatwa DSN MUI tentang </w:t>
      </w:r>
      <w:r w:rsidRPr="008707A4">
        <w:rPr>
          <w:rFonts w:ascii="Bookman Old Style" w:hAnsi="Bookman Old Style" w:cs="Times New Roman"/>
          <w:i/>
          <w:sz w:val="24"/>
          <w:szCs w:val="24"/>
        </w:rPr>
        <w:t xml:space="preserve">Rahn </w:t>
      </w:r>
      <w:r w:rsidRPr="008707A4">
        <w:rPr>
          <w:rFonts w:ascii="Bookman Old Style" w:hAnsi="Bookman Old Style" w:cs="Times New Roman"/>
          <w:sz w:val="24"/>
          <w:szCs w:val="24"/>
        </w:rPr>
        <w:t xml:space="preserve">biaya penyimpanan dan pemeliharaan tidak boleh didasarkan atas jumlah pinjaman. Biaya pemeliharaan hanya ditarik pada saat pelunasan hutang dan didasarkan atas biaya pemeliharaan yang dikenakan selama kurun waktu penyimpanan emas. Meskipun demikian, ditentukannya biaya pemeliharaan berdasarkan persentase tertentu dari nilai taksiran juga belum bisa dianggap tepat. Hal ini dikarenakan berdasarkan Fatwa DSN MUI tentang </w:t>
      </w:r>
      <w:r w:rsidRPr="008707A4">
        <w:rPr>
          <w:rFonts w:ascii="Bookman Old Style" w:hAnsi="Bookman Old Style" w:cs="Times New Roman"/>
          <w:i/>
          <w:sz w:val="24"/>
          <w:szCs w:val="24"/>
        </w:rPr>
        <w:t>Rahn</w:t>
      </w:r>
      <w:r w:rsidRPr="008707A4">
        <w:rPr>
          <w:rFonts w:ascii="Bookman Old Style" w:hAnsi="Bookman Old Style" w:cs="Times New Roman"/>
          <w:sz w:val="24"/>
          <w:szCs w:val="24"/>
        </w:rPr>
        <w:t xml:space="preserve"> emas yang menyatakan bahwa biaya pemeliharaan adalah biaya yang nyata-nyata diperlukan bukan didasarkan oleh persentase tertentu.</w:t>
      </w:r>
    </w:p>
    <w:p w:rsidR="00D6618C" w:rsidRPr="008707A4" w:rsidRDefault="00D6618C" w:rsidP="00A232AD">
      <w:pPr>
        <w:pStyle w:val="ListParagraph"/>
        <w:spacing w:after="0" w:line="360" w:lineRule="auto"/>
        <w:ind w:left="851" w:firstLine="709"/>
        <w:contextualSpacing w:val="0"/>
        <w:jc w:val="both"/>
        <w:rPr>
          <w:rFonts w:ascii="Bookman Old Style" w:hAnsi="Bookman Old Style" w:cs="Times New Roman"/>
          <w:sz w:val="24"/>
          <w:szCs w:val="24"/>
        </w:rPr>
      </w:pPr>
      <w:r w:rsidRPr="008707A4">
        <w:rPr>
          <w:rFonts w:ascii="Bookman Old Style" w:hAnsi="Bookman Old Style" w:cs="Times New Roman"/>
          <w:sz w:val="24"/>
          <w:szCs w:val="24"/>
        </w:rPr>
        <w:t xml:space="preserve">Selain harus menggunakan prinsip syariah dan tidak mengambil keuntungan dari biaya denda tetapi harus disertai dengan unsur kejujuran, keadilan, tidak ada unsur penipuan, terhindar dari </w:t>
      </w:r>
      <w:r w:rsidRPr="008707A4">
        <w:rPr>
          <w:rFonts w:ascii="Bookman Old Style" w:hAnsi="Bookman Old Style" w:cs="Times New Roman"/>
          <w:i/>
          <w:sz w:val="24"/>
          <w:szCs w:val="24"/>
        </w:rPr>
        <w:t>Riba’</w:t>
      </w:r>
      <w:r w:rsidR="00CE452C" w:rsidRPr="008707A4">
        <w:rPr>
          <w:rFonts w:ascii="Bookman Old Style" w:hAnsi="Bookman Old Style" w:cs="Times New Roman"/>
          <w:sz w:val="24"/>
          <w:szCs w:val="24"/>
        </w:rPr>
        <w:t>.</w:t>
      </w:r>
    </w:p>
    <w:p w:rsidR="00CE452C" w:rsidRPr="008707A4" w:rsidRDefault="00CE452C" w:rsidP="00A232AD">
      <w:pPr>
        <w:pStyle w:val="ListParagraph"/>
        <w:spacing w:after="0" w:line="360" w:lineRule="auto"/>
        <w:ind w:left="851" w:firstLine="709"/>
        <w:contextualSpacing w:val="0"/>
        <w:jc w:val="both"/>
        <w:rPr>
          <w:rFonts w:ascii="Bookman Old Style" w:hAnsi="Bookman Old Style" w:cs="Times New Roman"/>
          <w:sz w:val="24"/>
          <w:szCs w:val="24"/>
        </w:rPr>
      </w:pPr>
    </w:p>
    <w:p w:rsidR="00474309" w:rsidRPr="008707A4" w:rsidRDefault="00474309" w:rsidP="0081501E">
      <w:pPr>
        <w:spacing w:after="0" w:line="360" w:lineRule="auto"/>
        <w:ind w:left="851"/>
        <w:jc w:val="both"/>
        <w:rPr>
          <w:rFonts w:ascii="Bookman Old Style" w:hAnsi="Bookman Old Style" w:cs="Times New Roman"/>
          <w:b/>
          <w:sz w:val="24"/>
          <w:szCs w:val="24"/>
        </w:rPr>
      </w:pPr>
      <w:r w:rsidRPr="008707A4">
        <w:rPr>
          <w:rFonts w:ascii="Bookman Old Style" w:hAnsi="Bookman Old Style" w:cs="Times New Roman"/>
          <w:b/>
          <w:sz w:val="24"/>
          <w:szCs w:val="24"/>
        </w:rPr>
        <w:t>SIMPULAN</w:t>
      </w:r>
    </w:p>
    <w:p w:rsidR="00D6618C" w:rsidRPr="008707A4" w:rsidRDefault="00D6618C" w:rsidP="00CE452C">
      <w:pPr>
        <w:pStyle w:val="ListParagraph"/>
        <w:spacing w:after="0" w:line="360" w:lineRule="auto"/>
        <w:ind w:left="851" w:firstLine="709"/>
        <w:contextualSpacing w:val="0"/>
        <w:jc w:val="both"/>
        <w:rPr>
          <w:rFonts w:ascii="Bookman Old Style" w:hAnsi="Bookman Old Style" w:cs="Times New Roman"/>
          <w:color w:val="000000"/>
          <w:sz w:val="24"/>
          <w:szCs w:val="24"/>
        </w:rPr>
      </w:pPr>
      <w:r w:rsidRPr="008707A4">
        <w:rPr>
          <w:rFonts w:ascii="Bookman Old Style" w:hAnsi="Bookman Old Style" w:cs="Times New Roman"/>
          <w:color w:val="000000"/>
          <w:sz w:val="24"/>
          <w:szCs w:val="24"/>
        </w:rPr>
        <w:t xml:space="preserve">Gadai emas pada Bank Syariah Mandiri Kantor Cabang Sambas merupakan produk pembiayaan  atas dasar jaminan berupa emas baik emas perhiasan, ataupun emas batangan sebagai salah satu alternatif memperoleh uang tunai dengan cepat, aman, dan mudah. Implementasi prinsip syariah yang digunakan oleh Bank Syariah Mandiri Kantor Cabang Sambas sudah sesuai dengan Fatwa </w:t>
      </w:r>
      <w:r w:rsidRPr="008707A4">
        <w:rPr>
          <w:rFonts w:ascii="Bookman Old Style" w:hAnsi="Bookman Old Style" w:cs="Times New Roman"/>
          <w:color w:val="000000"/>
          <w:sz w:val="24"/>
          <w:szCs w:val="24"/>
        </w:rPr>
        <w:lastRenderedPageBreak/>
        <w:t xml:space="preserve">DSN-MUI No.25/DSN/MUI/III/2002 tanggal 26 Juni 2002 tentang </w:t>
      </w:r>
      <w:r w:rsidRPr="008707A4">
        <w:rPr>
          <w:rFonts w:ascii="Bookman Old Style" w:hAnsi="Bookman Old Style" w:cs="Times New Roman"/>
          <w:i/>
          <w:color w:val="000000"/>
          <w:sz w:val="24"/>
          <w:szCs w:val="24"/>
        </w:rPr>
        <w:t>Rahn</w:t>
      </w:r>
      <w:r w:rsidRPr="008707A4">
        <w:rPr>
          <w:rFonts w:ascii="Bookman Old Style" w:hAnsi="Bookman Old Style" w:cs="Times New Roman"/>
          <w:color w:val="000000"/>
          <w:sz w:val="24"/>
          <w:szCs w:val="24"/>
        </w:rPr>
        <w:t xml:space="preserve"> dan Fatwa DSN-MUI No.26/DSN/MUI /III/2002 tanggal 28 Maret 2002 tentang </w:t>
      </w:r>
      <w:r w:rsidRPr="008707A4">
        <w:rPr>
          <w:rFonts w:ascii="Bookman Old Style" w:hAnsi="Bookman Old Style" w:cs="Times New Roman"/>
          <w:i/>
          <w:color w:val="000000"/>
          <w:sz w:val="24"/>
          <w:szCs w:val="24"/>
        </w:rPr>
        <w:t>Rahn</w:t>
      </w:r>
      <w:r w:rsidRPr="008707A4">
        <w:rPr>
          <w:rFonts w:ascii="Bookman Old Style" w:hAnsi="Bookman Old Style" w:cs="Times New Roman"/>
          <w:color w:val="000000"/>
          <w:sz w:val="24"/>
          <w:szCs w:val="24"/>
        </w:rPr>
        <w:t xml:space="preserve"> emas yang menyatakan bahwa </w:t>
      </w:r>
      <w:r w:rsidRPr="008707A4">
        <w:rPr>
          <w:rFonts w:ascii="Bookman Old Style" w:hAnsi="Bookman Old Style" w:cs="Times New Roman"/>
          <w:i/>
          <w:color w:val="000000"/>
          <w:sz w:val="24"/>
          <w:szCs w:val="24"/>
        </w:rPr>
        <w:t xml:space="preserve">Rahn </w:t>
      </w:r>
      <w:r w:rsidRPr="008707A4">
        <w:rPr>
          <w:rFonts w:ascii="Bookman Old Style" w:hAnsi="Bookman Old Style" w:cs="Times New Roman"/>
          <w:color w:val="000000"/>
          <w:sz w:val="24"/>
          <w:szCs w:val="24"/>
        </w:rPr>
        <w:t xml:space="preserve">emas dibolehkan berdasarkan prinsip </w:t>
      </w:r>
      <w:r w:rsidRPr="008707A4">
        <w:rPr>
          <w:rFonts w:ascii="Bookman Old Style" w:hAnsi="Bookman Old Style" w:cs="Times New Roman"/>
          <w:i/>
          <w:color w:val="000000"/>
          <w:sz w:val="24"/>
          <w:szCs w:val="24"/>
        </w:rPr>
        <w:t>Rahn</w:t>
      </w:r>
      <w:r w:rsidRPr="008707A4">
        <w:rPr>
          <w:rFonts w:ascii="Bookman Old Style" w:hAnsi="Bookman Old Style" w:cs="Times New Roman"/>
          <w:color w:val="000000"/>
          <w:sz w:val="24"/>
          <w:szCs w:val="24"/>
        </w:rPr>
        <w:t xml:space="preserve">. Ini dibuktikan dengan akad </w:t>
      </w:r>
      <w:r w:rsidRPr="008707A4">
        <w:rPr>
          <w:rFonts w:ascii="Bookman Old Style" w:hAnsi="Bookman Old Style" w:cs="Times New Roman"/>
          <w:i/>
          <w:color w:val="000000"/>
          <w:sz w:val="24"/>
          <w:szCs w:val="24"/>
        </w:rPr>
        <w:t>qard</w:t>
      </w:r>
      <w:r w:rsidRPr="008707A4">
        <w:rPr>
          <w:rFonts w:ascii="Bookman Old Style" w:hAnsi="Bookman Old Style" w:cs="Times New Roman"/>
          <w:color w:val="000000"/>
          <w:sz w:val="24"/>
          <w:szCs w:val="24"/>
        </w:rPr>
        <w:t xml:space="preserve"> untuk mengikat jaminan ketika terjadi pembiayaan dan Akad Ijarah dalam penitipan Emas kepada bank dan nasabah wajib membayar biaya penitipan sesuai dengan kesepakatan dan ketetentuan bank, dimana biaya penyimpanan dan pemeliharaan barang didasarkan pada pengeluar</w:t>
      </w:r>
      <w:r w:rsidR="00CE452C" w:rsidRPr="008707A4">
        <w:rPr>
          <w:rFonts w:ascii="Bookman Old Style" w:hAnsi="Bookman Old Style" w:cs="Times New Roman"/>
          <w:color w:val="000000"/>
          <w:sz w:val="24"/>
          <w:szCs w:val="24"/>
        </w:rPr>
        <w:t>an yang nyata-nyata diperlukan.</w:t>
      </w:r>
    </w:p>
    <w:p w:rsidR="0081501E" w:rsidRPr="008707A4" w:rsidRDefault="0081501E" w:rsidP="00CE452C">
      <w:pPr>
        <w:pStyle w:val="ListParagraph"/>
        <w:spacing w:after="0" w:line="360" w:lineRule="auto"/>
        <w:ind w:left="851" w:firstLine="709"/>
        <w:contextualSpacing w:val="0"/>
        <w:jc w:val="both"/>
        <w:rPr>
          <w:rFonts w:ascii="Bookman Old Style" w:hAnsi="Bookman Old Style" w:cs="Times New Roman"/>
          <w:color w:val="000000"/>
          <w:sz w:val="24"/>
          <w:szCs w:val="24"/>
        </w:rPr>
      </w:pPr>
    </w:p>
    <w:p w:rsidR="00474309" w:rsidRPr="008707A4" w:rsidRDefault="00CE452C" w:rsidP="0081501E">
      <w:pPr>
        <w:spacing w:after="0" w:line="360" w:lineRule="auto"/>
        <w:ind w:left="851"/>
        <w:jc w:val="both"/>
        <w:rPr>
          <w:rFonts w:ascii="Bookman Old Style" w:hAnsi="Bookman Old Style" w:cs="Times New Roman"/>
          <w:b/>
          <w:sz w:val="24"/>
          <w:szCs w:val="24"/>
        </w:rPr>
      </w:pPr>
      <w:r w:rsidRPr="008707A4">
        <w:rPr>
          <w:rFonts w:ascii="Bookman Old Style" w:hAnsi="Bookman Old Style" w:cs="Times New Roman"/>
          <w:b/>
          <w:sz w:val="24"/>
          <w:szCs w:val="24"/>
        </w:rPr>
        <w:t>DAFTAR PUSTAKA</w:t>
      </w:r>
    </w:p>
    <w:p w:rsidR="00CE452C" w:rsidRPr="008707A4" w:rsidRDefault="00CE452C" w:rsidP="00CE452C">
      <w:pPr>
        <w:pStyle w:val="ListParagraph"/>
        <w:spacing w:after="0" w:line="240" w:lineRule="auto"/>
        <w:ind w:left="1843" w:hanging="992"/>
        <w:contextualSpacing w:val="0"/>
        <w:jc w:val="both"/>
        <w:rPr>
          <w:rFonts w:ascii="Bookman Old Style" w:hAnsi="Bookman Old Style"/>
          <w:sz w:val="24"/>
          <w:szCs w:val="24"/>
        </w:rPr>
      </w:pPr>
      <w:r w:rsidRPr="008707A4">
        <w:rPr>
          <w:rFonts w:ascii="Bookman Old Style" w:hAnsi="Bookman Old Style"/>
          <w:sz w:val="24"/>
          <w:szCs w:val="24"/>
        </w:rPr>
        <w:t xml:space="preserve">Umam Khaerul, </w:t>
      </w:r>
      <w:r w:rsidRPr="008707A4">
        <w:rPr>
          <w:rFonts w:ascii="Bookman Old Style" w:hAnsi="Bookman Old Style"/>
          <w:i/>
          <w:sz w:val="24"/>
          <w:szCs w:val="24"/>
        </w:rPr>
        <w:t>Manajemen Perbankan Syariah</w:t>
      </w:r>
      <w:r w:rsidRPr="008707A4">
        <w:rPr>
          <w:rFonts w:ascii="Bookman Old Style" w:hAnsi="Bookman Old Style"/>
          <w:sz w:val="24"/>
          <w:szCs w:val="24"/>
        </w:rPr>
        <w:t xml:space="preserve"> , Bandung: </w:t>
      </w:r>
      <w:r w:rsidRPr="008707A4">
        <w:rPr>
          <w:rFonts w:ascii="Bookman Old Style" w:hAnsi="Bookman Old Style" w:cs="Times New Roman"/>
          <w:color w:val="000000"/>
          <w:sz w:val="24"/>
          <w:szCs w:val="24"/>
        </w:rPr>
        <w:t>CV</w:t>
      </w:r>
      <w:r w:rsidRPr="008707A4">
        <w:rPr>
          <w:rFonts w:ascii="Bookman Old Style" w:hAnsi="Bookman Old Style"/>
          <w:sz w:val="24"/>
          <w:szCs w:val="24"/>
        </w:rPr>
        <w:t xml:space="preserve">. Pustaka Setia, 2013. </w:t>
      </w:r>
    </w:p>
    <w:p w:rsidR="00CE452C" w:rsidRPr="008707A4" w:rsidRDefault="00CE452C" w:rsidP="00CE452C">
      <w:pPr>
        <w:pStyle w:val="ListParagraph"/>
        <w:spacing w:after="0" w:line="240" w:lineRule="auto"/>
        <w:ind w:left="1843" w:hanging="992"/>
        <w:contextualSpacing w:val="0"/>
        <w:jc w:val="both"/>
        <w:rPr>
          <w:rFonts w:ascii="Bookman Old Style" w:hAnsi="Bookman Old Style"/>
          <w:sz w:val="24"/>
          <w:szCs w:val="24"/>
        </w:rPr>
      </w:pPr>
    </w:p>
    <w:p w:rsidR="00CE452C" w:rsidRPr="008707A4" w:rsidRDefault="00CE452C" w:rsidP="00CE452C">
      <w:pPr>
        <w:pStyle w:val="ListParagraph"/>
        <w:spacing w:after="0" w:line="240" w:lineRule="auto"/>
        <w:ind w:left="1843" w:hanging="992"/>
        <w:contextualSpacing w:val="0"/>
        <w:jc w:val="both"/>
        <w:rPr>
          <w:rFonts w:ascii="Bookman Old Style" w:hAnsi="Bookman Old Style"/>
          <w:sz w:val="24"/>
          <w:szCs w:val="24"/>
        </w:rPr>
      </w:pPr>
      <w:r w:rsidRPr="008707A4">
        <w:rPr>
          <w:rFonts w:ascii="Bookman Old Style" w:hAnsi="Bookman Old Style"/>
          <w:sz w:val="24"/>
          <w:szCs w:val="24"/>
        </w:rPr>
        <w:t xml:space="preserve">Bahrun Lathifah, </w:t>
      </w:r>
      <w:r w:rsidRPr="008707A4">
        <w:rPr>
          <w:rFonts w:ascii="Bookman Old Style" w:hAnsi="Bookman Old Style"/>
          <w:i/>
          <w:iCs/>
          <w:sz w:val="24"/>
          <w:szCs w:val="24"/>
        </w:rPr>
        <w:t>Bank Syariah</w:t>
      </w:r>
      <w:r w:rsidRPr="008707A4">
        <w:rPr>
          <w:rFonts w:ascii="Bookman Old Style" w:hAnsi="Bookman Old Style"/>
          <w:sz w:val="24"/>
          <w:szCs w:val="24"/>
        </w:rPr>
        <w:t xml:space="preserve"> , Yogyakarta: PT. Dana Bhakti Wakaf, 2012.</w:t>
      </w:r>
    </w:p>
    <w:p w:rsidR="00CE452C" w:rsidRPr="008707A4" w:rsidRDefault="00CE452C" w:rsidP="00CE452C">
      <w:pPr>
        <w:pStyle w:val="ListParagraph"/>
        <w:spacing w:after="0" w:line="240" w:lineRule="auto"/>
        <w:ind w:left="1843" w:hanging="992"/>
        <w:contextualSpacing w:val="0"/>
        <w:jc w:val="both"/>
        <w:rPr>
          <w:rFonts w:ascii="Bookman Old Style" w:hAnsi="Bookman Old Style"/>
          <w:sz w:val="24"/>
          <w:szCs w:val="24"/>
        </w:rPr>
      </w:pPr>
    </w:p>
    <w:p w:rsidR="00CE452C" w:rsidRPr="008707A4" w:rsidRDefault="00CE452C" w:rsidP="00CE452C">
      <w:pPr>
        <w:pStyle w:val="ListParagraph"/>
        <w:spacing w:after="0" w:line="240" w:lineRule="auto"/>
        <w:ind w:left="1843" w:hanging="992"/>
        <w:contextualSpacing w:val="0"/>
        <w:jc w:val="both"/>
        <w:rPr>
          <w:rFonts w:ascii="Bookman Old Style" w:hAnsi="Bookman Old Style"/>
          <w:sz w:val="24"/>
          <w:szCs w:val="24"/>
        </w:rPr>
      </w:pPr>
      <w:r w:rsidRPr="008707A4">
        <w:rPr>
          <w:rFonts w:ascii="Bookman Old Style" w:hAnsi="Bookman Old Style"/>
          <w:sz w:val="24"/>
          <w:szCs w:val="24"/>
        </w:rPr>
        <w:t xml:space="preserve">Mardani, </w:t>
      </w:r>
      <w:r w:rsidRPr="008707A4">
        <w:rPr>
          <w:rFonts w:ascii="Bookman Old Style" w:hAnsi="Bookman Old Style"/>
          <w:i/>
          <w:iCs/>
          <w:sz w:val="24"/>
          <w:szCs w:val="24"/>
        </w:rPr>
        <w:t>Fiqh Ekonomi Syariah</w:t>
      </w:r>
      <w:r w:rsidRPr="008707A4">
        <w:rPr>
          <w:rFonts w:ascii="Bookman Old Style" w:hAnsi="Bookman Old Style"/>
          <w:sz w:val="24"/>
          <w:szCs w:val="24"/>
        </w:rPr>
        <w:t xml:space="preserve"> , Jakarta: Kencana Prenadamedia Group, 2013.</w:t>
      </w:r>
    </w:p>
    <w:p w:rsidR="00CE452C" w:rsidRPr="008707A4" w:rsidRDefault="00CE452C" w:rsidP="00CE452C">
      <w:pPr>
        <w:pStyle w:val="ListParagraph"/>
        <w:spacing w:after="0" w:line="240" w:lineRule="auto"/>
        <w:ind w:left="1843" w:hanging="992"/>
        <w:contextualSpacing w:val="0"/>
        <w:jc w:val="both"/>
        <w:rPr>
          <w:rFonts w:ascii="Bookman Old Style" w:hAnsi="Bookman Old Style"/>
          <w:sz w:val="24"/>
          <w:szCs w:val="24"/>
        </w:rPr>
      </w:pPr>
    </w:p>
    <w:p w:rsidR="00CE452C" w:rsidRPr="008707A4" w:rsidRDefault="00CE452C" w:rsidP="00CE452C">
      <w:pPr>
        <w:pStyle w:val="ListParagraph"/>
        <w:spacing w:after="0" w:line="240" w:lineRule="auto"/>
        <w:ind w:left="1843" w:hanging="992"/>
        <w:contextualSpacing w:val="0"/>
        <w:jc w:val="both"/>
        <w:rPr>
          <w:rFonts w:ascii="Bookman Old Style" w:hAnsi="Bookman Old Style"/>
          <w:sz w:val="24"/>
          <w:szCs w:val="24"/>
        </w:rPr>
      </w:pPr>
      <w:r w:rsidRPr="008707A4">
        <w:rPr>
          <w:rFonts w:ascii="Bookman Old Style" w:hAnsi="Bookman Old Style"/>
          <w:sz w:val="24"/>
          <w:szCs w:val="24"/>
        </w:rPr>
        <w:t xml:space="preserve">Karim, Adiwarman A., </w:t>
      </w:r>
      <w:r w:rsidRPr="008707A4">
        <w:rPr>
          <w:rFonts w:ascii="Bookman Old Style" w:hAnsi="Bookman Old Style"/>
          <w:i/>
          <w:sz w:val="24"/>
          <w:szCs w:val="24"/>
        </w:rPr>
        <w:t>Bank Islam Analisis Fiqh dan Keuangan</w:t>
      </w:r>
      <w:r w:rsidRPr="008707A4">
        <w:rPr>
          <w:rFonts w:ascii="Bookman Old Style" w:hAnsi="Bookman Old Style"/>
          <w:sz w:val="24"/>
          <w:szCs w:val="24"/>
        </w:rPr>
        <w:t xml:space="preserve"> , Jakarta: PT. Rajagrafindo Persada, 2010.</w:t>
      </w:r>
    </w:p>
    <w:p w:rsidR="00CE452C" w:rsidRPr="008707A4" w:rsidRDefault="00CE452C" w:rsidP="00CE452C">
      <w:pPr>
        <w:pStyle w:val="ListParagraph"/>
        <w:spacing w:after="0" w:line="240" w:lineRule="auto"/>
        <w:ind w:left="1843" w:hanging="992"/>
        <w:contextualSpacing w:val="0"/>
        <w:jc w:val="both"/>
        <w:rPr>
          <w:rFonts w:ascii="Bookman Old Style" w:hAnsi="Bookman Old Style"/>
          <w:sz w:val="24"/>
          <w:szCs w:val="24"/>
        </w:rPr>
      </w:pPr>
    </w:p>
    <w:p w:rsidR="00CE452C" w:rsidRPr="008707A4" w:rsidRDefault="00CE452C" w:rsidP="00CE452C">
      <w:pPr>
        <w:pStyle w:val="ListParagraph"/>
        <w:spacing w:after="0" w:line="240" w:lineRule="auto"/>
        <w:ind w:left="1843" w:hanging="992"/>
        <w:contextualSpacing w:val="0"/>
        <w:jc w:val="both"/>
        <w:rPr>
          <w:rFonts w:ascii="Bookman Old Style" w:hAnsi="Bookman Old Style"/>
          <w:sz w:val="24"/>
          <w:szCs w:val="24"/>
        </w:rPr>
      </w:pPr>
      <w:r w:rsidRPr="008707A4">
        <w:rPr>
          <w:rFonts w:ascii="Bookman Old Style" w:hAnsi="Bookman Old Style"/>
          <w:sz w:val="24"/>
          <w:szCs w:val="24"/>
        </w:rPr>
        <w:t xml:space="preserve">Sholahuddin, Muhammad, </w:t>
      </w:r>
      <w:r w:rsidRPr="008707A4">
        <w:rPr>
          <w:rFonts w:ascii="Bookman Old Style" w:hAnsi="Bookman Old Style"/>
          <w:i/>
          <w:sz w:val="24"/>
          <w:szCs w:val="24"/>
        </w:rPr>
        <w:t>Lembaga Keuangan dan Ekonomi Islam</w:t>
      </w:r>
      <w:r w:rsidRPr="008707A4">
        <w:rPr>
          <w:rFonts w:ascii="Bookman Old Style" w:hAnsi="Bookman Old Style"/>
          <w:sz w:val="24"/>
          <w:szCs w:val="24"/>
        </w:rPr>
        <w:t>, Yogyakarta : Ombak, 2014.</w:t>
      </w:r>
    </w:p>
    <w:p w:rsidR="00CE452C" w:rsidRPr="008707A4" w:rsidRDefault="00CE452C" w:rsidP="00CE452C">
      <w:pPr>
        <w:pStyle w:val="ListParagraph"/>
        <w:spacing w:after="0" w:line="240" w:lineRule="auto"/>
        <w:ind w:left="1843" w:hanging="992"/>
        <w:contextualSpacing w:val="0"/>
        <w:jc w:val="both"/>
        <w:rPr>
          <w:rFonts w:ascii="Bookman Old Style" w:hAnsi="Bookman Old Style"/>
          <w:sz w:val="24"/>
          <w:szCs w:val="24"/>
        </w:rPr>
      </w:pPr>
    </w:p>
    <w:p w:rsidR="00CE452C" w:rsidRPr="008707A4" w:rsidRDefault="00CE452C" w:rsidP="00CE452C">
      <w:pPr>
        <w:pStyle w:val="ListParagraph"/>
        <w:spacing w:after="0" w:line="240" w:lineRule="auto"/>
        <w:ind w:left="1843" w:hanging="992"/>
        <w:contextualSpacing w:val="0"/>
        <w:jc w:val="both"/>
        <w:rPr>
          <w:rFonts w:ascii="Bookman Old Style" w:hAnsi="Bookman Old Style"/>
          <w:sz w:val="24"/>
          <w:szCs w:val="24"/>
        </w:rPr>
      </w:pPr>
      <w:r w:rsidRPr="008707A4">
        <w:rPr>
          <w:rFonts w:ascii="Bookman Old Style" w:hAnsi="Bookman Old Style"/>
          <w:sz w:val="24"/>
          <w:szCs w:val="24"/>
        </w:rPr>
        <w:t xml:space="preserve">Sunarto,  Zulkifli, </w:t>
      </w:r>
      <w:r w:rsidRPr="008707A4">
        <w:rPr>
          <w:rFonts w:ascii="Bookman Old Style" w:hAnsi="Bookman Old Style"/>
          <w:i/>
          <w:iCs/>
          <w:sz w:val="24"/>
          <w:szCs w:val="24"/>
        </w:rPr>
        <w:t>Panduan Praktisi Perbankan Syariah</w:t>
      </w:r>
      <w:r w:rsidRPr="008707A4">
        <w:rPr>
          <w:rFonts w:ascii="Bookman Old Style" w:hAnsi="Bookman Old Style"/>
          <w:sz w:val="24"/>
          <w:szCs w:val="24"/>
        </w:rPr>
        <w:t xml:space="preserve"> , Jakarta : Zikrul Hakim, 2013.</w:t>
      </w:r>
    </w:p>
    <w:p w:rsidR="005942D8" w:rsidRPr="008707A4" w:rsidRDefault="005942D8" w:rsidP="00CE452C">
      <w:pPr>
        <w:spacing w:line="360" w:lineRule="auto"/>
        <w:jc w:val="both"/>
        <w:rPr>
          <w:rFonts w:ascii="Bookman Old Style" w:hAnsi="Bookman Old Style" w:cs="Times New Roman"/>
          <w:b/>
          <w:sz w:val="24"/>
          <w:szCs w:val="24"/>
        </w:rPr>
      </w:pPr>
    </w:p>
    <w:p w:rsidR="00FD28F2" w:rsidRPr="008707A4" w:rsidRDefault="00FD28F2">
      <w:pPr>
        <w:spacing w:line="360" w:lineRule="auto"/>
        <w:jc w:val="center"/>
        <w:rPr>
          <w:rFonts w:ascii="Bookman Old Style" w:hAnsi="Bookman Old Style" w:cs="Times New Roman"/>
          <w:sz w:val="24"/>
          <w:szCs w:val="24"/>
        </w:rPr>
      </w:pPr>
    </w:p>
    <w:sectPr w:rsidR="00FD28F2" w:rsidRPr="008707A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128" w:rsidRDefault="00F57128" w:rsidP="00692AC6">
      <w:pPr>
        <w:spacing w:after="0" w:line="240" w:lineRule="auto"/>
      </w:pPr>
      <w:r>
        <w:separator/>
      </w:r>
    </w:p>
  </w:endnote>
  <w:endnote w:type="continuationSeparator" w:id="0">
    <w:p w:rsidR="00F57128" w:rsidRDefault="00F57128" w:rsidP="0069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368986"/>
      <w:docPartObj>
        <w:docPartGallery w:val="Page Numbers (Bottom of Page)"/>
        <w:docPartUnique/>
      </w:docPartObj>
    </w:sdtPr>
    <w:sdtEndPr>
      <w:rPr>
        <w:noProof/>
      </w:rPr>
    </w:sdtEndPr>
    <w:sdtContent>
      <w:p w:rsidR="00995D3D" w:rsidRDefault="00995D3D">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995D3D" w:rsidRDefault="00995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128" w:rsidRDefault="00F57128" w:rsidP="00692AC6">
      <w:pPr>
        <w:spacing w:after="0" w:line="240" w:lineRule="auto"/>
      </w:pPr>
      <w:r>
        <w:separator/>
      </w:r>
    </w:p>
  </w:footnote>
  <w:footnote w:type="continuationSeparator" w:id="0">
    <w:p w:rsidR="00F57128" w:rsidRDefault="00F57128" w:rsidP="00692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3D" w:rsidRDefault="00995D3D">
    <w:pPr>
      <w:pStyle w:val="Header"/>
    </w:pPr>
    <w:r>
      <w:rPr>
        <w:noProof/>
        <w:lang w:eastAsia="id-ID"/>
      </w:rPr>
      <mc:AlternateContent>
        <mc:Choice Requires="wpg">
          <w:drawing>
            <wp:anchor distT="0" distB="0" distL="114300" distR="114300" simplePos="0" relativeHeight="251657728" behindDoc="0" locked="0" layoutInCell="1" allowOverlap="1" wp14:anchorId="7A0EB123" wp14:editId="20AE8866">
              <wp:simplePos x="0" y="0"/>
              <wp:positionH relativeFrom="column">
                <wp:posOffset>-914400</wp:posOffset>
              </wp:positionH>
              <wp:positionV relativeFrom="paragraph">
                <wp:posOffset>-334010</wp:posOffset>
              </wp:positionV>
              <wp:extent cx="7267575" cy="950002"/>
              <wp:effectExtent l="0" t="0" r="0" b="2540"/>
              <wp:wrapNone/>
              <wp:docPr id="4" name="Group 4"/>
              <wp:cNvGraphicFramePr/>
              <a:graphic xmlns:a="http://schemas.openxmlformats.org/drawingml/2006/main">
                <a:graphicData uri="http://schemas.microsoft.com/office/word/2010/wordprocessingGroup">
                  <wpg:wgp>
                    <wpg:cNvGrpSpPr/>
                    <wpg:grpSpPr>
                      <a:xfrm>
                        <a:off x="0" y="0"/>
                        <a:ext cx="7267575" cy="950002"/>
                        <a:chOff x="0" y="0"/>
                        <a:chExt cx="6619875" cy="1114425"/>
                      </a:xfrm>
                    </wpg:grpSpPr>
                    <wps:wsp>
                      <wps:cNvPr id="1" name="Rectangle 1"/>
                      <wps:cNvSpPr/>
                      <wps:spPr>
                        <a:xfrm>
                          <a:off x="0" y="76201"/>
                          <a:ext cx="1518320" cy="806512"/>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238500" y="0"/>
                          <a:ext cx="3381375" cy="1114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5D3D" w:rsidRPr="00966B56" w:rsidRDefault="00995D3D" w:rsidP="00995D3D">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 3</w:t>
                            </w: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Tahun 2021</w:t>
                            </w:r>
                          </w:p>
                          <w:p w:rsidR="00995D3D" w:rsidRPr="00966B56" w:rsidRDefault="00995D3D" w:rsidP="00995D3D">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B56">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p-ISSN :</w:t>
                            </w: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2656-811X</w:t>
                            </w:r>
                          </w:p>
                          <w:p w:rsidR="00995D3D" w:rsidRPr="00966B56" w:rsidRDefault="00995D3D" w:rsidP="00995D3D">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B56">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e-ISSN : 2776-0707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0EB123" id="Group 4" o:spid="_x0000_s1026" style="position:absolute;margin-left:-1in;margin-top:-26.3pt;width:572.25pt;height:74.8pt;z-index:251657728;mso-width-relative:margin;mso-height-relative:margin" coordsize="66198,111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PD94cGFja2V0IGVuZD0ndyc/Pv/bAEMAAgEBAgEBAgICAgICAgIDBQMDAwMDBgQEAwUHBgcH&#10;BwYHBwgJCwkICAoIBwcKDQoKCwwMDAwHCQ4PDQwOCwwMDP/bAEMBAgICAwMDBgMDBgwIBwgMDAwM&#10;DAwMDAwMDAwMDAwMDAwMDAwMDAwMDAwMDAwMDAwMDAwMDAwMDAwMDAwMDAwMDP/AABEIASYC7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">
              <v:rect id="Rectangle 1" o:spid="_x0000_s1027" style="position:absolute;top:762;width:15183;height:8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NMEA&#10;AADaAAAADwAAAGRycy9kb3ducmV2LnhtbERPS2vCQBC+F/wPyxR6040WikY3oah9XQSjF2/T7DQJ&#10;ZmdDdmuSf98NCD0NH99zNmlvanGj1lWWFcxnEQji3OqKCwXn09t0CcJ5ZI21ZVIwkIM0mTxsMNa2&#10;4yPdMl+IEMIuRgWl900spctLMuhmtiEO3I9tDfoA20LqFrsQbmq5iKIXabDi0FBiQ9uS8mv2axR8&#10;7HhY7ubvzyv9nWeX6nDtvvxeqafH/nUNwlPv/8V396cO82F8Zbw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wgzTBAAAA2gAAAA8AAAAAAAAAAAAAAAAAmAIAAGRycy9kb3du&#10;cmV2LnhtbFBLBQYAAAAABAAEAPUAAACGAwAAAAA=&#10;" stroked="f" strokeweight="2pt">
                <v:fill r:id="rId2" o:title="" recolor="t" rotate="t" type="frame"/>
              </v:rect>
              <v:rect id="Rectangle 3" o:spid="_x0000_s1028" style="position:absolute;left:32385;width:33813;height:11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fD58MA&#10;AADaAAAADwAAAGRycy9kb3ducmV2LnhtbESPQWvCQBSE7wX/w/KE3pqNtRRJXSVIleZYI4i3l+xr&#10;kjb7NmTXmPz7bqHgcZiZb5j1djStGKh3jWUFiygGQVxa3XCl4JTvn1YgnEfW2FomBRM52G5mD2tM&#10;tL3xJw1HX4kAYZeggtr7LpHSlTUZdJHtiIP3ZXuDPsi+krrHW4CbVj7H8as02HBYqLGjXU3lz/Fq&#10;FLhiyPKpS8/fF1cW6Tub/CU7KPU4H9M3EJ5Gfw//tz+0gi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fD58MAAADaAAAADwAAAAAAAAAAAAAAAACYAgAAZHJzL2Rv&#10;d25yZXYueG1sUEsFBgAAAAAEAAQA9QAAAIgDAAAAAA==&#10;" filled="f" stroked="f" strokeweight="2pt">
                <v:textbox>
                  <w:txbxContent>
                    <w:p w:rsidR="00995D3D" w:rsidRPr="00966B56" w:rsidRDefault="00995D3D" w:rsidP="00995D3D">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 3</w:t>
                      </w: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Tahun 2021</w:t>
                      </w:r>
                    </w:p>
                    <w:p w:rsidR="00995D3D" w:rsidRPr="00966B56" w:rsidRDefault="00995D3D" w:rsidP="00995D3D">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B56">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p-ISSN :</w:t>
                      </w: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2656-811X</w:t>
                      </w:r>
                    </w:p>
                    <w:p w:rsidR="00995D3D" w:rsidRPr="00966B56" w:rsidRDefault="00995D3D" w:rsidP="00995D3D">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B56">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e-ISSN : 2776-0707</w:t>
                      </w:r>
                    </w:p>
                  </w:txbxContent>
                </v:textbox>
              </v:rect>
            </v:group>
          </w:pict>
        </mc:Fallback>
      </mc:AlternateContent>
    </w:r>
  </w:p>
  <w:p w:rsidR="00995D3D" w:rsidRDefault="00995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3D" w:rsidRDefault="00995D3D">
    <w:pPr>
      <w:pStyle w:val="Header"/>
    </w:pPr>
  </w:p>
  <w:p w:rsidR="00995D3D" w:rsidRDefault="00995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03A60"/>
    <w:multiLevelType w:val="hybridMultilevel"/>
    <w:tmpl w:val="D8DE35FC"/>
    <w:lvl w:ilvl="0" w:tplc="04210019">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14DA2287"/>
    <w:multiLevelType w:val="hybridMultilevel"/>
    <w:tmpl w:val="DE944E3E"/>
    <w:lvl w:ilvl="0" w:tplc="F844DA80">
      <w:start w:val="1"/>
      <w:numFmt w:val="lowerLetter"/>
      <w:lvlText w:val="%1)"/>
      <w:lvlJc w:val="left"/>
      <w:pPr>
        <w:ind w:left="2280" w:hanging="360"/>
      </w:pPr>
      <w:rPr>
        <w:i w:val="0"/>
        <w:iCs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
    <w:nsid w:val="18B50713"/>
    <w:multiLevelType w:val="hybridMultilevel"/>
    <w:tmpl w:val="1D102F0E"/>
    <w:lvl w:ilvl="0" w:tplc="1C98778E">
      <w:start w:val="1"/>
      <w:numFmt w:val="lowerLetter"/>
      <w:lvlText w:val="%1)"/>
      <w:lvlJc w:val="left"/>
      <w:pPr>
        <w:ind w:left="1636" w:hanging="360"/>
      </w:pPr>
      <w:rPr>
        <w:rFonts w:hint="default"/>
        <w:i w:val="0"/>
        <w:iCs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1FA37A95"/>
    <w:multiLevelType w:val="hybridMultilevel"/>
    <w:tmpl w:val="6E38DF44"/>
    <w:lvl w:ilvl="0" w:tplc="B2C6F7C8">
      <w:start w:val="1"/>
      <w:numFmt w:val="lowerLetter"/>
      <w:lvlText w:val="%1."/>
      <w:lvlJc w:val="left"/>
      <w:pPr>
        <w:ind w:left="644" w:hanging="360"/>
      </w:pPr>
      <w:rPr>
        <w:rFonts w:ascii="Times New Roman" w:eastAsiaTheme="minorHAns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20F22271"/>
    <w:multiLevelType w:val="hybridMultilevel"/>
    <w:tmpl w:val="FF6C68B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2345F18"/>
    <w:multiLevelType w:val="hybridMultilevel"/>
    <w:tmpl w:val="3A5A17EE"/>
    <w:lvl w:ilvl="0" w:tplc="04210011">
      <w:start w:val="1"/>
      <w:numFmt w:val="decimal"/>
      <w:lvlText w:val="%1)"/>
      <w:lvlJc w:val="left"/>
      <w:pPr>
        <w:ind w:left="1637" w:hanging="360"/>
      </w:pPr>
      <w:rPr>
        <w:rFonts w:hint="default"/>
        <w:i w:val="0"/>
        <w:iCs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2BE404B2"/>
    <w:multiLevelType w:val="hybridMultilevel"/>
    <w:tmpl w:val="77185D56"/>
    <w:lvl w:ilvl="0" w:tplc="04210011">
      <w:start w:val="1"/>
      <w:numFmt w:val="decimal"/>
      <w:lvlText w:val="%1)"/>
      <w:lvlJc w:val="left"/>
      <w:pPr>
        <w:ind w:left="1353" w:hanging="360"/>
      </w:pPr>
      <w:rPr>
        <w:rFonts w:hint="default"/>
        <w:i w:val="0"/>
        <w:iCs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nsid w:val="2F4A6085"/>
    <w:multiLevelType w:val="multilevel"/>
    <w:tmpl w:val="D8BA132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i w:val="0"/>
        <w:iCs w:val="0"/>
      </w:rPr>
    </w:lvl>
    <w:lvl w:ilvl="8">
      <w:start w:val="1"/>
      <w:numFmt w:val="lowerRoman"/>
      <w:lvlText w:val="%9."/>
      <w:lvlJc w:val="left"/>
      <w:pPr>
        <w:ind w:left="3240" w:hanging="360"/>
      </w:pPr>
    </w:lvl>
  </w:abstractNum>
  <w:abstractNum w:abstractNumId="8">
    <w:nsid w:val="454651D7"/>
    <w:multiLevelType w:val="hybridMultilevel"/>
    <w:tmpl w:val="F1A25F44"/>
    <w:lvl w:ilvl="0" w:tplc="170C9E9C">
      <w:start w:val="1"/>
      <w:numFmt w:val="decimal"/>
      <w:lvlText w:val="(%1)"/>
      <w:lvlJc w:val="left"/>
      <w:pPr>
        <w:ind w:left="2356" w:hanging="360"/>
      </w:pPr>
      <w:rPr>
        <w:rFonts w:hint="default"/>
      </w:r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9">
    <w:nsid w:val="4B136DFC"/>
    <w:multiLevelType w:val="hybridMultilevel"/>
    <w:tmpl w:val="D966D1C4"/>
    <w:lvl w:ilvl="0" w:tplc="7090E7A8">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4E665CA7"/>
    <w:multiLevelType w:val="hybridMultilevel"/>
    <w:tmpl w:val="6882C268"/>
    <w:lvl w:ilvl="0" w:tplc="04210019">
      <w:start w:val="1"/>
      <w:numFmt w:val="lowerLetter"/>
      <w:lvlText w:val="%1."/>
      <w:lvlJc w:val="left"/>
      <w:pPr>
        <w:ind w:left="2203" w:hanging="360"/>
      </w:pPr>
      <w:rPr>
        <w:rFonts w:hint="default"/>
        <w:i w:val="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1">
    <w:nsid w:val="5815625C"/>
    <w:multiLevelType w:val="hybridMultilevel"/>
    <w:tmpl w:val="CC7069D6"/>
    <w:lvl w:ilvl="0" w:tplc="1C98778E">
      <w:start w:val="1"/>
      <w:numFmt w:val="lowerLetter"/>
      <w:lvlText w:val="%1)"/>
      <w:lvlJc w:val="left"/>
      <w:pPr>
        <w:ind w:left="1636" w:hanging="360"/>
      </w:pPr>
      <w:rPr>
        <w:rFonts w:hint="default"/>
        <w:i w:val="0"/>
        <w:iCs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68D9155C"/>
    <w:multiLevelType w:val="hybridMultilevel"/>
    <w:tmpl w:val="444C6DCA"/>
    <w:lvl w:ilvl="0" w:tplc="1C98778E">
      <w:start w:val="1"/>
      <w:numFmt w:val="lowerLetter"/>
      <w:lvlText w:val="%1)"/>
      <w:lvlJc w:val="left"/>
      <w:pPr>
        <w:ind w:left="2203" w:hanging="360"/>
      </w:pPr>
      <w:rPr>
        <w:rFonts w:hint="default"/>
        <w:i w:val="0"/>
        <w:iCs w:val="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nsid w:val="6E563279"/>
    <w:multiLevelType w:val="hybridMultilevel"/>
    <w:tmpl w:val="6F6270A0"/>
    <w:lvl w:ilvl="0" w:tplc="04210019">
      <w:start w:val="1"/>
      <w:numFmt w:val="lowerLetter"/>
      <w:lvlText w:val="%1."/>
      <w:lvlJc w:val="left"/>
      <w:pPr>
        <w:ind w:left="3269" w:hanging="360"/>
      </w:pPr>
      <w:rPr>
        <w:rFonts w:hint="default"/>
        <w:i w:val="0"/>
      </w:rPr>
    </w:lvl>
    <w:lvl w:ilvl="1" w:tplc="04210019" w:tentative="1">
      <w:start w:val="1"/>
      <w:numFmt w:val="lowerLetter"/>
      <w:lvlText w:val="%2."/>
      <w:lvlJc w:val="left"/>
      <w:pPr>
        <w:ind w:left="3989" w:hanging="360"/>
      </w:pPr>
    </w:lvl>
    <w:lvl w:ilvl="2" w:tplc="0421001B" w:tentative="1">
      <w:start w:val="1"/>
      <w:numFmt w:val="lowerRoman"/>
      <w:lvlText w:val="%3."/>
      <w:lvlJc w:val="right"/>
      <w:pPr>
        <w:ind w:left="4709" w:hanging="180"/>
      </w:pPr>
    </w:lvl>
    <w:lvl w:ilvl="3" w:tplc="0421000F" w:tentative="1">
      <w:start w:val="1"/>
      <w:numFmt w:val="decimal"/>
      <w:lvlText w:val="%4."/>
      <w:lvlJc w:val="left"/>
      <w:pPr>
        <w:ind w:left="5429" w:hanging="360"/>
      </w:pPr>
    </w:lvl>
    <w:lvl w:ilvl="4" w:tplc="04210019" w:tentative="1">
      <w:start w:val="1"/>
      <w:numFmt w:val="lowerLetter"/>
      <w:lvlText w:val="%5."/>
      <w:lvlJc w:val="left"/>
      <w:pPr>
        <w:ind w:left="6149" w:hanging="360"/>
      </w:pPr>
    </w:lvl>
    <w:lvl w:ilvl="5" w:tplc="0421001B" w:tentative="1">
      <w:start w:val="1"/>
      <w:numFmt w:val="lowerRoman"/>
      <w:lvlText w:val="%6."/>
      <w:lvlJc w:val="right"/>
      <w:pPr>
        <w:ind w:left="6869" w:hanging="180"/>
      </w:pPr>
    </w:lvl>
    <w:lvl w:ilvl="6" w:tplc="0421000F" w:tentative="1">
      <w:start w:val="1"/>
      <w:numFmt w:val="decimal"/>
      <w:lvlText w:val="%7."/>
      <w:lvlJc w:val="left"/>
      <w:pPr>
        <w:ind w:left="7589" w:hanging="360"/>
      </w:pPr>
    </w:lvl>
    <w:lvl w:ilvl="7" w:tplc="04210019" w:tentative="1">
      <w:start w:val="1"/>
      <w:numFmt w:val="lowerLetter"/>
      <w:lvlText w:val="%8."/>
      <w:lvlJc w:val="left"/>
      <w:pPr>
        <w:ind w:left="8309" w:hanging="360"/>
      </w:pPr>
    </w:lvl>
    <w:lvl w:ilvl="8" w:tplc="0421001B" w:tentative="1">
      <w:start w:val="1"/>
      <w:numFmt w:val="lowerRoman"/>
      <w:lvlText w:val="%9."/>
      <w:lvlJc w:val="right"/>
      <w:pPr>
        <w:ind w:left="9029" w:hanging="180"/>
      </w:pPr>
    </w:lvl>
  </w:abstractNum>
  <w:abstractNum w:abstractNumId="14">
    <w:nsid w:val="6F2B0D3E"/>
    <w:multiLevelType w:val="hybridMultilevel"/>
    <w:tmpl w:val="1BAE5188"/>
    <w:lvl w:ilvl="0" w:tplc="48A8B11C">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72AC72EB"/>
    <w:multiLevelType w:val="hybridMultilevel"/>
    <w:tmpl w:val="2AAA0FD8"/>
    <w:lvl w:ilvl="0" w:tplc="1C98778E">
      <w:start w:val="1"/>
      <w:numFmt w:val="lowerLetter"/>
      <w:lvlText w:val="%1)"/>
      <w:lvlJc w:val="left"/>
      <w:pPr>
        <w:ind w:left="1996" w:hanging="360"/>
      </w:pPr>
      <w:rPr>
        <w:i w:val="0"/>
        <w:iCs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6">
    <w:nsid w:val="792B379F"/>
    <w:multiLevelType w:val="hybridMultilevel"/>
    <w:tmpl w:val="C4D6023E"/>
    <w:lvl w:ilvl="0" w:tplc="9552E9E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4"/>
  </w:num>
  <w:num w:numId="2">
    <w:abstractNumId w:val="10"/>
  </w:num>
  <w:num w:numId="3">
    <w:abstractNumId w:val="7"/>
  </w:num>
  <w:num w:numId="4">
    <w:abstractNumId w:val="13"/>
  </w:num>
  <w:num w:numId="5">
    <w:abstractNumId w:val="0"/>
  </w:num>
  <w:num w:numId="6">
    <w:abstractNumId w:val="6"/>
  </w:num>
  <w:num w:numId="7">
    <w:abstractNumId w:val="1"/>
  </w:num>
  <w:num w:numId="8">
    <w:abstractNumId w:val="15"/>
  </w:num>
  <w:num w:numId="9">
    <w:abstractNumId w:val="8"/>
  </w:num>
  <w:num w:numId="10">
    <w:abstractNumId w:val="5"/>
  </w:num>
  <w:num w:numId="11">
    <w:abstractNumId w:val="11"/>
  </w:num>
  <w:num w:numId="12">
    <w:abstractNumId w:val="12"/>
  </w:num>
  <w:num w:numId="13">
    <w:abstractNumId w:val="2"/>
  </w:num>
  <w:num w:numId="14">
    <w:abstractNumId w:val="3"/>
  </w:num>
  <w:num w:numId="15">
    <w:abstractNumId w:val="16"/>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D8"/>
    <w:rsid w:val="000E66DF"/>
    <w:rsid w:val="0012190E"/>
    <w:rsid w:val="001A7876"/>
    <w:rsid w:val="00206833"/>
    <w:rsid w:val="00265295"/>
    <w:rsid w:val="00295A2F"/>
    <w:rsid w:val="003F48DD"/>
    <w:rsid w:val="0044594C"/>
    <w:rsid w:val="00474309"/>
    <w:rsid w:val="00586E79"/>
    <w:rsid w:val="005942D8"/>
    <w:rsid w:val="00692AC6"/>
    <w:rsid w:val="00790E90"/>
    <w:rsid w:val="007B2C00"/>
    <w:rsid w:val="0081501E"/>
    <w:rsid w:val="0084644B"/>
    <w:rsid w:val="00870526"/>
    <w:rsid w:val="008707A4"/>
    <w:rsid w:val="00870E50"/>
    <w:rsid w:val="00876CB7"/>
    <w:rsid w:val="00884E24"/>
    <w:rsid w:val="008E3BF7"/>
    <w:rsid w:val="00947EFB"/>
    <w:rsid w:val="00995D3D"/>
    <w:rsid w:val="009C34CE"/>
    <w:rsid w:val="00A232AD"/>
    <w:rsid w:val="00AD57CE"/>
    <w:rsid w:val="00B16467"/>
    <w:rsid w:val="00B54B79"/>
    <w:rsid w:val="00C31ADD"/>
    <w:rsid w:val="00C76565"/>
    <w:rsid w:val="00CE452C"/>
    <w:rsid w:val="00CF33F1"/>
    <w:rsid w:val="00D1069A"/>
    <w:rsid w:val="00D3738C"/>
    <w:rsid w:val="00D6618C"/>
    <w:rsid w:val="00E64661"/>
    <w:rsid w:val="00E77160"/>
    <w:rsid w:val="00EA1691"/>
    <w:rsid w:val="00F57128"/>
    <w:rsid w:val="00FD28F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E192BD-F502-4B00-AC8A-9F48F03E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526"/>
    <w:pPr>
      <w:spacing w:after="160" w:line="252" w:lineRule="auto"/>
      <w:ind w:left="720"/>
      <w:contextualSpacing/>
    </w:pPr>
  </w:style>
  <w:style w:type="paragraph" w:styleId="FootnoteText">
    <w:name w:val="footnote text"/>
    <w:basedOn w:val="Normal"/>
    <w:link w:val="FootnoteTextChar"/>
    <w:uiPriority w:val="99"/>
    <w:unhideWhenUsed/>
    <w:rsid w:val="00D6618C"/>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D6618C"/>
    <w:rPr>
      <w:rFonts w:ascii="Calibri" w:eastAsia="Calibri" w:hAnsi="Calibri" w:cs="Times New Roman"/>
      <w:sz w:val="20"/>
      <w:szCs w:val="20"/>
      <w:lang w:val="en-GB"/>
    </w:rPr>
  </w:style>
  <w:style w:type="character" w:styleId="FootnoteReference">
    <w:name w:val="footnote reference"/>
    <w:uiPriority w:val="99"/>
    <w:semiHidden/>
    <w:unhideWhenUsed/>
    <w:rsid w:val="00692AC6"/>
    <w:rPr>
      <w:vertAlign w:val="superscript"/>
    </w:rPr>
  </w:style>
  <w:style w:type="character" w:styleId="Emphasis">
    <w:name w:val="Emphasis"/>
    <w:basedOn w:val="DefaultParagraphFont"/>
    <w:uiPriority w:val="20"/>
    <w:qFormat/>
    <w:rsid w:val="003F48DD"/>
    <w:rPr>
      <w:i/>
      <w:iCs/>
    </w:rPr>
  </w:style>
  <w:style w:type="character" w:styleId="Strong">
    <w:name w:val="Strong"/>
    <w:basedOn w:val="DefaultParagraphFont"/>
    <w:uiPriority w:val="22"/>
    <w:qFormat/>
    <w:rsid w:val="003F48DD"/>
    <w:rPr>
      <w:b/>
      <w:bCs/>
    </w:rPr>
  </w:style>
  <w:style w:type="paragraph" w:styleId="Header">
    <w:name w:val="header"/>
    <w:basedOn w:val="Normal"/>
    <w:link w:val="HeaderChar"/>
    <w:uiPriority w:val="99"/>
    <w:unhideWhenUsed/>
    <w:rsid w:val="00995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D3D"/>
  </w:style>
  <w:style w:type="paragraph" w:styleId="Footer">
    <w:name w:val="footer"/>
    <w:basedOn w:val="Normal"/>
    <w:link w:val="FooterChar"/>
    <w:uiPriority w:val="99"/>
    <w:unhideWhenUsed/>
    <w:rsid w:val="00995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A3"/>
    <w:rsid w:val="003D5CA3"/>
    <w:rsid w:val="00C9764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E635D303084530BB57EB98F9782474">
    <w:name w:val="1EE635D303084530BB57EB98F9782474"/>
    <w:rsid w:val="003D5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12</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Radimin19</cp:lastModifiedBy>
  <cp:revision>21</cp:revision>
  <dcterms:created xsi:type="dcterms:W3CDTF">2021-04-09T11:07:00Z</dcterms:created>
  <dcterms:modified xsi:type="dcterms:W3CDTF">2021-07-02T08:39:00Z</dcterms:modified>
</cp:coreProperties>
</file>