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0AC" w:rsidRPr="008B4D9C" w:rsidRDefault="009B69D4" w:rsidP="008B4D9C">
      <w:pPr>
        <w:spacing w:line="246" w:lineRule="auto"/>
        <w:ind w:left="10" w:right="-15" w:hanging="10"/>
        <w:jc w:val="center"/>
      </w:pPr>
      <w:r>
        <w:rPr>
          <w:b/>
        </w:rPr>
        <w:t xml:space="preserve">PENGEMBANGAN </w:t>
      </w:r>
      <w:r w:rsidRPr="00DE2C2C">
        <w:rPr>
          <w:b/>
        </w:rPr>
        <w:t xml:space="preserve">ADMINISTRASI GURU </w:t>
      </w:r>
      <w:r>
        <w:rPr>
          <w:b/>
        </w:rPr>
        <w:t>KELAS</w:t>
      </w:r>
      <w:bookmarkStart w:id="0" w:name="_GoBack"/>
      <w:bookmarkEnd w:id="0"/>
      <w:r>
        <w:rPr>
          <w:b/>
        </w:rPr>
        <w:t xml:space="preserve"> DALAM PENINGKATAN MUTU PEMBELAJARAN</w:t>
      </w:r>
    </w:p>
    <w:p w:rsidR="00F169C6" w:rsidRPr="008B4D9C" w:rsidRDefault="00F169C6" w:rsidP="00A14336">
      <w:pPr>
        <w:jc w:val="center"/>
        <w:rPr>
          <w:b/>
          <w:bCs/>
          <w:caps/>
        </w:rPr>
      </w:pPr>
    </w:p>
    <w:p w:rsidR="003020A1" w:rsidRPr="00BB1409" w:rsidRDefault="009B69D4" w:rsidP="00A14336">
      <w:pPr>
        <w:jc w:val="center"/>
        <w:rPr>
          <w:b/>
          <w:bCs/>
          <w:spacing w:val="10"/>
          <w:lang w:val="id-ID"/>
        </w:rPr>
      </w:pPr>
      <w:r>
        <w:rPr>
          <w:b/>
          <w:lang w:val="id-ID"/>
        </w:rPr>
        <w:t>Nuraini</w:t>
      </w:r>
    </w:p>
    <w:p w:rsidR="009B69D4" w:rsidRPr="007B7402" w:rsidRDefault="009B69D4" w:rsidP="009B69D4">
      <w:pPr>
        <w:jc w:val="center"/>
        <w:rPr>
          <w:rFonts w:eastAsia="Calibri"/>
          <w:noProof/>
        </w:rPr>
      </w:pPr>
      <w:r w:rsidRPr="007B7402">
        <w:rPr>
          <w:rFonts w:eastAsia="Calibri"/>
          <w:noProof/>
        </w:rPr>
        <w:t xml:space="preserve">Dosen Fakultas Tarbiyah dan Ilmu Keguruan Institut Agama Islam </w:t>
      </w:r>
    </w:p>
    <w:p w:rsidR="009B69D4" w:rsidRPr="007B7402" w:rsidRDefault="009B69D4" w:rsidP="009B69D4">
      <w:pPr>
        <w:contextualSpacing/>
        <w:jc w:val="center"/>
        <w:rPr>
          <w:rFonts w:eastAsia="Calibri"/>
          <w:noProof/>
        </w:rPr>
      </w:pPr>
      <w:r w:rsidRPr="007B7402">
        <w:rPr>
          <w:rFonts w:eastAsia="Calibri"/>
          <w:noProof/>
        </w:rPr>
        <w:t>Sultan Muhammad Syafiuddin Sambas. Jl. Raya Sejangkung Kawasan Pendidikan Tinggi Sebayan-Sambas Kalimantan Barat</w:t>
      </w:r>
    </w:p>
    <w:p w:rsidR="00D001DD" w:rsidRPr="008B4D9C" w:rsidRDefault="009B69D4" w:rsidP="009B69D4">
      <w:pPr>
        <w:jc w:val="center"/>
        <w:rPr>
          <w:bCs/>
          <w:spacing w:val="10"/>
        </w:rPr>
      </w:pPr>
      <w:r w:rsidRPr="007B7402">
        <w:rPr>
          <w:rFonts w:eastAsia="Calibri"/>
          <w:noProof/>
          <w:lang w:val="id-ID"/>
        </w:rPr>
        <w:t>Email:</w:t>
      </w:r>
      <w:r>
        <w:rPr>
          <w:rFonts w:eastAsia="Calibri"/>
          <w:noProof/>
          <w:lang w:val="id-ID"/>
        </w:rPr>
        <w:t xml:space="preserve"> </w:t>
      </w:r>
      <w:hyperlink r:id="rId8" w:history="1">
        <w:r w:rsidRPr="007B7402">
          <w:rPr>
            <w:rStyle w:val="Hyperlink"/>
            <w:iCs/>
            <w:color w:val="auto"/>
            <w:lang w:val="id-ID"/>
          </w:rPr>
          <w:t>nurainiiaissambas</w:t>
        </w:r>
        <w:r w:rsidRPr="007B7402">
          <w:rPr>
            <w:rStyle w:val="Hyperlink"/>
            <w:iCs/>
            <w:color w:val="auto"/>
          </w:rPr>
          <w:t>@</w:t>
        </w:r>
        <w:r w:rsidRPr="007B7402">
          <w:rPr>
            <w:rStyle w:val="Hyperlink"/>
            <w:iCs/>
            <w:color w:val="auto"/>
            <w:lang w:val="id-ID"/>
          </w:rPr>
          <w:t>g</w:t>
        </w:r>
        <w:r w:rsidRPr="007B7402">
          <w:rPr>
            <w:rStyle w:val="Hyperlink"/>
            <w:iCs/>
            <w:color w:val="auto"/>
          </w:rPr>
          <w:t>mail.com</w:t>
        </w:r>
      </w:hyperlink>
    </w:p>
    <w:p w:rsidR="003020A1" w:rsidRPr="008B4D9C" w:rsidRDefault="003020A1" w:rsidP="00A14336">
      <w:pPr>
        <w:rPr>
          <w:b/>
          <w:bCs/>
          <w:spacing w:val="10"/>
          <w:lang w:val="id-ID"/>
        </w:rPr>
      </w:pPr>
    </w:p>
    <w:p w:rsidR="003020A1" w:rsidRPr="008B4D9C" w:rsidRDefault="003020A1" w:rsidP="00A14336">
      <w:pPr>
        <w:jc w:val="center"/>
        <w:rPr>
          <w:b/>
          <w:bCs/>
          <w:spacing w:val="10"/>
          <w:lang w:val="id-ID"/>
        </w:rPr>
      </w:pPr>
      <w:r w:rsidRPr="008B4D9C">
        <w:rPr>
          <w:b/>
          <w:bCs/>
          <w:spacing w:val="10"/>
          <w:lang w:val="id-ID"/>
        </w:rPr>
        <w:t xml:space="preserve">ABSTRAK </w:t>
      </w:r>
    </w:p>
    <w:p w:rsidR="00431DF0" w:rsidRPr="008B4D9C" w:rsidRDefault="00431DF0" w:rsidP="00A14336">
      <w:pPr>
        <w:jc w:val="both"/>
        <w:rPr>
          <w:color w:val="FF0000"/>
        </w:rPr>
      </w:pPr>
    </w:p>
    <w:p w:rsidR="00F07A26" w:rsidRPr="008B4D9C" w:rsidRDefault="009B69D4" w:rsidP="00A14336">
      <w:pPr>
        <w:jc w:val="both"/>
      </w:pPr>
      <w:r w:rsidRPr="000A4905">
        <w:rPr>
          <w:lang w:eastAsia="id-ID"/>
        </w:rPr>
        <w:t xml:space="preserve">Administrasi guru kelas adalah administrasi yang disiapkan oleh guru yang diberikan tugas untuk menjadi guru wali kelas dengan tujuan memperlancar pengarsipan kelas. Administrasi guru kelas juga bisa disebut sebagai pegangan guru selama mengajar. Jenis-jenis administrasi guru kelas adalah </w:t>
      </w:r>
      <w:r w:rsidRPr="000A4905">
        <w:t>Kalender Pendidikan, Program Tahunan, Program Semester, Silabus, Analisis KI (Kompetensi Inti/Kompetensi Dasar, Prosedur Penilaian, Rencana Pelaksanaan Pembelajaran (RPP), Ketuntasan Belajar Minimal (KBM), Jurnal/ Agenda Guru, Buku Absensi, Daftar Nilai, Buku Pegangan (Buku Paket, Buku Elektronik, Modul, LKS), Bahan Ajar Berbasis ICT (Power Point), kisi-kisi soal ulangan, Analisis Hasil Ulangan, program Remedial, program Pengayaan, Kumpulan Soal/Bank Soal, Penelitian Tindakan Kelas.</w:t>
      </w:r>
      <w:r w:rsidRPr="000A4905">
        <w:rPr>
          <w:lang w:eastAsia="id-ID"/>
        </w:rPr>
        <w:t xml:space="preserve"> Sistem komputerisasi pengolahan data nilai menggunakan metode pendataan dan pengolahan data nilai dimaksudkan agar guru bidang studi, wali kelas bisa melakukan proses penilaian. Yang seterusnya bisa dilaporkan kepada urusan pengajaran ataupun wali murid. Apabila ada pendataan nilai dapat dimasukkan ke dalam komputer dan secara otomatis akan diproses sehingga dapat mengetahui proses nilai yang kita inginkan.</w:t>
      </w:r>
      <w:r w:rsidR="004F54D7" w:rsidRPr="008B4D9C">
        <w:t xml:space="preserve"> </w:t>
      </w:r>
    </w:p>
    <w:p w:rsidR="004F54D7" w:rsidRPr="00F169C6" w:rsidRDefault="004F54D7" w:rsidP="00A14336">
      <w:pPr>
        <w:jc w:val="both"/>
        <w:rPr>
          <w:spacing w:val="10"/>
          <w:lang w:val="id-ID"/>
        </w:rPr>
      </w:pPr>
    </w:p>
    <w:p w:rsidR="003020A1" w:rsidRPr="008A41E5" w:rsidRDefault="003020A1" w:rsidP="00A14336">
      <w:pPr>
        <w:ind w:left="1843" w:hanging="1843"/>
        <w:rPr>
          <w:b/>
          <w:bCs/>
          <w:i/>
          <w:spacing w:val="10"/>
          <w:lang w:val="id-ID"/>
        </w:rPr>
      </w:pPr>
      <w:r w:rsidRPr="00F169C6">
        <w:rPr>
          <w:b/>
          <w:bCs/>
          <w:spacing w:val="10"/>
          <w:lang w:val="id-ID"/>
        </w:rPr>
        <w:t>KATA KUNCI</w:t>
      </w:r>
      <w:r w:rsidRPr="00F169C6">
        <w:rPr>
          <w:spacing w:val="10"/>
          <w:lang w:val="id-ID"/>
        </w:rPr>
        <w:t xml:space="preserve">: </w:t>
      </w:r>
      <w:r w:rsidR="009B69D4">
        <w:rPr>
          <w:i/>
          <w:lang w:val="id-ID"/>
        </w:rPr>
        <w:t>Admistrasi</w:t>
      </w:r>
      <w:r w:rsidR="009B69D4">
        <w:rPr>
          <w:i/>
        </w:rPr>
        <w:t xml:space="preserve">, </w:t>
      </w:r>
      <w:r w:rsidR="009B69D4">
        <w:rPr>
          <w:i/>
          <w:lang w:val="id-ID"/>
        </w:rPr>
        <w:t>Guru Kelas, Mutu Pembelajaran</w:t>
      </w:r>
    </w:p>
    <w:p w:rsidR="003020A1" w:rsidRPr="00F169C6" w:rsidRDefault="003020A1" w:rsidP="00A14336">
      <w:pPr>
        <w:rPr>
          <w:spacing w:val="10"/>
          <w:lang w:val="id-ID"/>
        </w:rPr>
      </w:pPr>
    </w:p>
    <w:p w:rsidR="001A10AC" w:rsidRPr="00F169C6" w:rsidRDefault="001A10AC" w:rsidP="00A14336">
      <w:pPr>
        <w:rPr>
          <w:spacing w:val="10"/>
          <w:lang w:val="id-ID"/>
        </w:rPr>
        <w:sectPr w:rsidR="001A10AC" w:rsidRPr="00F169C6" w:rsidSect="00147B2E">
          <w:headerReference w:type="default" r:id="rId9"/>
          <w:footerReference w:type="default" r:id="rId10"/>
          <w:headerReference w:type="first" r:id="rId11"/>
          <w:footerReference w:type="first" r:id="rId12"/>
          <w:footnotePr>
            <w:numFmt w:val="chicago"/>
          </w:footnotePr>
          <w:pgSz w:w="11907" w:h="16840" w:code="9"/>
          <w:pgMar w:top="1701" w:right="1440" w:bottom="1440" w:left="1418" w:header="1134" w:footer="1117" w:gutter="0"/>
          <w:pgNumType w:start="14"/>
          <w:cols w:space="720"/>
          <w:docGrid w:linePitch="360"/>
        </w:sectPr>
      </w:pPr>
    </w:p>
    <w:p w:rsidR="003020A1" w:rsidRDefault="003020A1" w:rsidP="00A14336">
      <w:pPr>
        <w:rPr>
          <w:b/>
          <w:bCs/>
          <w:spacing w:val="10"/>
          <w:lang w:val="sv-SE"/>
        </w:rPr>
      </w:pPr>
      <w:r w:rsidRPr="00F169C6">
        <w:rPr>
          <w:b/>
          <w:bCs/>
          <w:spacing w:val="10"/>
          <w:lang w:val="sv-SE"/>
        </w:rPr>
        <w:t>PENDAHULUAN</w:t>
      </w:r>
    </w:p>
    <w:p w:rsidR="00A76085" w:rsidRDefault="009B69D4" w:rsidP="00A76085">
      <w:pPr>
        <w:ind w:firstLine="567"/>
        <w:jc w:val="both"/>
        <w:rPr>
          <w:b/>
        </w:rPr>
      </w:pPr>
      <w:r w:rsidRPr="0009083B">
        <w:rPr>
          <w:lang w:eastAsia="id-ID"/>
        </w:rPr>
        <w:t>Administrasi pendidikan merupakan keseluruhan proses kerjasama dengan me</w:t>
      </w:r>
      <w:r>
        <w:rPr>
          <w:lang w:val="id-ID" w:eastAsia="id-ID"/>
        </w:rPr>
        <w:t>-</w:t>
      </w:r>
      <w:r w:rsidRPr="0009083B">
        <w:rPr>
          <w:lang w:eastAsia="id-ID"/>
        </w:rPr>
        <w:t>manfaatkan dan memberdayakan segala sumber yang tersedia melalui aktifitas pe</w:t>
      </w:r>
      <w:r>
        <w:rPr>
          <w:lang w:val="id-ID" w:eastAsia="id-ID"/>
        </w:rPr>
        <w:t>-</w:t>
      </w:r>
      <w:r w:rsidRPr="0009083B">
        <w:rPr>
          <w:lang w:eastAsia="id-ID"/>
        </w:rPr>
        <w:t xml:space="preserve">rencanaan, pengorganisian, penggerakan, pemotivasian, pengendalian, </w:t>
      </w:r>
      <w:r>
        <w:rPr>
          <w:lang w:eastAsia="id-ID"/>
        </w:rPr>
        <w:t>pengawasan, dan supervise</w:t>
      </w:r>
      <w:r>
        <w:rPr>
          <w:lang w:val="id-ID" w:eastAsia="id-ID"/>
        </w:rPr>
        <w:t>,</w:t>
      </w:r>
      <w:r>
        <w:rPr>
          <w:rStyle w:val="FootnoteReference"/>
          <w:lang w:eastAsia="id-ID"/>
        </w:rPr>
        <w:footnoteReference w:id="1"/>
      </w:r>
      <w:r>
        <w:rPr>
          <w:lang w:val="id-ID" w:eastAsia="id-ID"/>
        </w:rPr>
        <w:t xml:space="preserve"> </w:t>
      </w:r>
      <w:r w:rsidRPr="0009083B">
        <w:rPr>
          <w:lang w:eastAsia="id-ID"/>
        </w:rPr>
        <w:t>serta penilaian untuk me</w:t>
      </w:r>
      <w:r>
        <w:rPr>
          <w:lang w:val="id-ID" w:eastAsia="id-ID"/>
        </w:rPr>
        <w:t>-</w:t>
      </w:r>
      <w:r w:rsidRPr="0009083B">
        <w:rPr>
          <w:lang w:eastAsia="id-ID"/>
        </w:rPr>
        <w:t>wujudkan sistem pendidikan yang efektif, efisien dan berkualitas. Administrasi yang baik akan menunjang perbaikan mutu se</w:t>
      </w:r>
      <w:r>
        <w:rPr>
          <w:lang w:val="id-ID" w:eastAsia="id-ID"/>
        </w:rPr>
        <w:t>-</w:t>
      </w:r>
      <w:r w:rsidRPr="0009083B">
        <w:rPr>
          <w:lang w:eastAsia="id-ID"/>
        </w:rPr>
        <w:t xml:space="preserve">kolah. Sekolah disebut sekolah unggulan </w:t>
      </w:r>
      <w:r w:rsidRPr="009B69D4">
        <w:rPr>
          <w:spacing w:val="-6"/>
          <w:lang w:eastAsia="id-ID"/>
        </w:rPr>
        <w:t>adalah sekolah yang bisa menata administrasi</w:t>
      </w:r>
      <w:r w:rsidRPr="0009083B">
        <w:rPr>
          <w:lang w:eastAsia="id-ID"/>
        </w:rPr>
        <w:t xml:space="preserve"> dengan baik atau sekolah yang tertib admi</w:t>
      </w:r>
      <w:r w:rsidR="00A76085">
        <w:rPr>
          <w:lang w:val="id-ID" w:eastAsia="id-ID"/>
        </w:rPr>
        <w:t>-</w:t>
      </w:r>
      <w:r w:rsidRPr="0009083B">
        <w:rPr>
          <w:lang w:eastAsia="id-ID"/>
        </w:rPr>
        <w:t>nistrasi.</w:t>
      </w:r>
    </w:p>
    <w:p w:rsidR="004079AB" w:rsidRDefault="009B69D4" w:rsidP="004079AB">
      <w:pPr>
        <w:ind w:firstLine="567"/>
        <w:jc w:val="both"/>
        <w:rPr>
          <w:lang w:eastAsia="id-ID"/>
        </w:rPr>
      </w:pPr>
      <w:r w:rsidRPr="00324E6C">
        <w:rPr>
          <w:lang w:eastAsia="id-ID"/>
        </w:rPr>
        <w:t>Sekolah unggulan, ada tiga tipe Per</w:t>
      </w:r>
      <w:r w:rsidR="00A76085">
        <w:rPr>
          <w:lang w:val="id-ID" w:eastAsia="id-ID"/>
        </w:rPr>
        <w:t>-</w:t>
      </w:r>
      <w:r w:rsidRPr="00324E6C">
        <w:rPr>
          <w:lang w:eastAsia="id-ID"/>
        </w:rPr>
        <w:t xml:space="preserve">tama, tipe madrasah atau sekolah berbasis </w:t>
      </w:r>
      <w:r w:rsidRPr="00A76085">
        <w:rPr>
          <w:spacing w:val="-6"/>
          <w:lang w:eastAsia="id-ID"/>
        </w:rPr>
        <w:t>pada anak cerdas. Kedua, tipe madrasah atau</w:t>
      </w:r>
      <w:r w:rsidRPr="00324E6C">
        <w:rPr>
          <w:lang w:eastAsia="id-ID"/>
        </w:rPr>
        <w:t xml:space="preserve"> </w:t>
      </w:r>
      <w:r w:rsidRPr="00324E6C">
        <w:rPr>
          <w:lang w:eastAsia="id-ID"/>
        </w:rPr>
        <w:t>sekolah berbasis pada fasilitas. Ketiga, tipe madrasah atau sekolah berbasis pada iklim belajar.1 Tipe madrasah atau sekolah yang berbasis pada iklim belajar tidak meng</w:t>
      </w:r>
      <w:r w:rsidR="00A76085">
        <w:rPr>
          <w:lang w:val="id-ID" w:eastAsia="id-ID"/>
        </w:rPr>
        <w:t>-</w:t>
      </w:r>
      <w:r w:rsidRPr="00324E6C">
        <w:rPr>
          <w:lang w:eastAsia="id-ID"/>
        </w:rPr>
        <w:t>andalkan fasilitas yang mewah dan tidak pula mengandalkan dari input yang cerdas, tetapi memberikan output</w:t>
      </w:r>
      <w:r w:rsidR="00A76085">
        <w:rPr>
          <w:lang w:eastAsia="id-ID"/>
        </w:rPr>
        <w:t xml:space="preserve"> yang bermutu </w:t>
      </w:r>
      <w:r w:rsidR="00A76085" w:rsidRPr="00A76085">
        <w:rPr>
          <w:spacing w:val="-6"/>
          <w:lang w:eastAsia="id-ID"/>
        </w:rPr>
        <w:t xml:space="preserve">tinggi. Madrasah </w:t>
      </w:r>
      <w:r w:rsidRPr="00A76085">
        <w:rPr>
          <w:spacing w:val="-6"/>
          <w:lang w:eastAsia="id-ID"/>
        </w:rPr>
        <w:t>atau sekolah yang berbasis</w:t>
      </w:r>
      <w:r w:rsidRPr="00324E6C">
        <w:rPr>
          <w:lang w:eastAsia="id-ID"/>
        </w:rPr>
        <w:t xml:space="preserve"> iklim belajar inilah yang menjadi tema dalam pembahasan ini, dari sisi strategi </w:t>
      </w:r>
      <w:r w:rsidRPr="00A76085">
        <w:rPr>
          <w:spacing w:val="-6"/>
          <w:lang w:eastAsia="id-ID"/>
        </w:rPr>
        <w:t>peningkatan mutu pembelajarannya dan sum</w:t>
      </w:r>
      <w:r w:rsidR="00A76085">
        <w:rPr>
          <w:spacing w:val="-6"/>
          <w:lang w:val="id-ID" w:eastAsia="id-ID"/>
        </w:rPr>
        <w:t>-</w:t>
      </w:r>
      <w:r w:rsidRPr="004079AB">
        <w:rPr>
          <w:spacing w:val="-6"/>
          <w:lang w:eastAsia="id-ID"/>
        </w:rPr>
        <w:t>ber daya yang dimilikinya.</w:t>
      </w:r>
      <w:r w:rsidR="00A76085" w:rsidRPr="004079AB">
        <w:rPr>
          <w:spacing w:val="-6"/>
          <w:lang w:val="id-ID" w:eastAsia="id-ID"/>
        </w:rPr>
        <w:t xml:space="preserve"> </w:t>
      </w:r>
      <w:r w:rsidRPr="004079AB">
        <w:rPr>
          <w:spacing w:val="-6"/>
          <w:lang w:eastAsia="id-ID"/>
        </w:rPr>
        <w:t>Dengan memilih</w:t>
      </w:r>
      <w:r w:rsidRPr="00324E6C">
        <w:rPr>
          <w:lang w:eastAsia="id-ID"/>
        </w:rPr>
        <w:t xml:space="preserve"> sekolah dasar, sebagai lokasi penelitian dengan pertimbangan bahwa sekolah dasar adalah sekolah yang memberikan pendidi</w:t>
      </w:r>
      <w:r w:rsidR="004079AB">
        <w:rPr>
          <w:lang w:val="id-ID" w:eastAsia="id-ID"/>
        </w:rPr>
        <w:t>-</w:t>
      </w:r>
      <w:r w:rsidRPr="00324E6C">
        <w:rPr>
          <w:lang w:eastAsia="id-ID"/>
        </w:rPr>
        <w:t>kan di tingkat dasar. Dimana pada masa ini adalah masa pembentukan nalar, imajinasi dan persepsi seorang anak. Pada kondisi ini anak didik sangat tergantung kepada gurunya. Oleh karena itu, kemampuan pro</w:t>
      </w:r>
      <w:r w:rsidR="004079AB">
        <w:rPr>
          <w:lang w:val="id-ID" w:eastAsia="id-ID"/>
        </w:rPr>
        <w:t>-</w:t>
      </w:r>
      <w:r w:rsidRPr="00324E6C">
        <w:rPr>
          <w:lang w:eastAsia="id-ID"/>
        </w:rPr>
        <w:lastRenderedPageBreak/>
        <w:t xml:space="preserve">fesional seorang guru sekolah dasar mutlak </w:t>
      </w:r>
      <w:r w:rsidRPr="004079AB">
        <w:rPr>
          <w:spacing w:val="-6"/>
          <w:lang w:eastAsia="id-ID"/>
        </w:rPr>
        <w:t>harus dimiliki.</w:t>
      </w:r>
      <w:r w:rsidR="004079AB" w:rsidRPr="004079AB">
        <w:rPr>
          <w:spacing w:val="-6"/>
          <w:lang w:val="id-ID" w:eastAsia="id-ID"/>
        </w:rPr>
        <w:t xml:space="preserve"> </w:t>
      </w:r>
      <w:r w:rsidRPr="004079AB">
        <w:rPr>
          <w:spacing w:val="-6"/>
          <w:lang w:eastAsia="id-ID"/>
        </w:rPr>
        <w:t>Peningkatan mutu pendidikan</w:t>
      </w:r>
      <w:r w:rsidRPr="00324E6C">
        <w:rPr>
          <w:lang w:eastAsia="id-ID"/>
        </w:rPr>
        <w:t xml:space="preserve"> </w:t>
      </w:r>
      <w:r w:rsidRPr="004079AB">
        <w:rPr>
          <w:spacing w:val="-6"/>
          <w:lang w:eastAsia="id-ID"/>
        </w:rPr>
        <w:t>di sekolah dasar mensyaratkan adanya guru</w:t>
      </w:r>
      <w:r>
        <w:rPr>
          <w:lang w:eastAsia="id-ID"/>
        </w:rPr>
        <w:t xml:space="preserve"> profesional.</w:t>
      </w:r>
      <w:r>
        <w:rPr>
          <w:rStyle w:val="FootnoteReference"/>
          <w:lang w:eastAsia="id-ID"/>
        </w:rPr>
        <w:footnoteReference w:id="2"/>
      </w:r>
    </w:p>
    <w:p w:rsidR="005B6FFF" w:rsidRPr="004079AB" w:rsidRDefault="009B69D4" w:rsidP="004079AB">
      <w:pPr>
        <w:ind w:firstLine="567"/>
        <w:jc w:val="both"/>
        <w:rPr>
          <w:b/>
        </w:rPr>
      </w:pPr>
      <w:r w:rsidRPr="00C31F96">
        <w:rPr>
          <w:lang w:eastAsia="id-ID"/>
        </w:rPr>
        <w:t>Pembelajaran akan berjalan dengan baik jika terdapat komponen pembelajaran. Komponen pembelajaran menurut Supri</w:t>
      </w:r>
      <w:r w:rsidR="004079AB">
        <w:rPr>
          <w:lang w:val="id-ID" w:eastAsia="id-ID"/>
        </w:rPr>
        <w:t>-</w:t>
      </w:r>
      <w:r w:rsidRPr="00C31F96">
        <w:rPr>
          <w:lang w:eastAsia="id-ID"/>
        </w:rPr>
        <w:t>hatiningrum</w:t>
      </w:r>
      <w:r w:rsidR="004079AB">
        <w:rPr>
          <w:lang w:val="id-ID" w:eastAsia="id-ID"/>
        </w:rPr>
        <w:t>,</w:t>
      </w:r>
      <w:r w:rsidR="004079AB">
        <w:rPr>
          <w:rStyle w:val="FootnoteReference"/>
          <w:lang w:eastAsia="id-ID"/>
        </w:rPr>
        <w:footnoteReference w:id="3"/>
      </w:r>
      <w:r w:rsidR="004079AB">
        <w:rPr>
          <w:lang w:val="id-ID" w:eastAsia="id-ID"/>
        </w:rPr>
        <w:t xml:space="preserve"> </w:t>
      </w:r>
      <w:r w:rsidRPr="004079AB">
        <w:rPr>
          <w:spacing w:val="-6"/>
          <w:lang w:eastAsia="id-ID"/>
        </w:rPr>
        <w:t>“adalah melibatkan komponen</w:t>
      </w:r>
      <w:r w:rsidRPr="00C31F96">
        <w:rPr>
          <w:lang w:eastAsia="id-ID"/>
        </w:rPr>
        <w:t xml:space="preserve"> </w:t>
      </w:r>
      <w:r w:rsidRPr="004079AB">
        <w:rPr>
          <w:spacing w:val="-6"/>
          <w:lang w:eastAsia="id-ID"/>
        </w:rPr>
        <w:t>guru/dosen, siswa/mahasiswa, metode, ling</w:t>
      </w:r>
      <w:r w:rsidR="004079AB">
        <w:rPr>
          <w:spacing w:val="-6"/>
          <w:lang w:val="id-ID" w:eastAsia="id-ID"/>
        </w:rPr>
        <w:t>-</w:t>
      </w:r>
      <w:r w:rsidRPr="004079AB">
        <w:rPr>
          <w:spacing w:val="-6"/>
          <w:lang w:eastAsia="id-ID"/>
        </w:rPr>
        <w:t>kungan</w:t>
      </w:r>
      <w:r w:rsidRPr="00C31F96">
        <w:rPr>
          <w:lang w:eastAsia="id-ID"/>
        </w:rPr>
        <w:t>, media, sarana, dan prasarana pem</w:t>
      </w:r>
      <w:r w:rsidR="004079AB">
        <w:rPr>
          <w:lang w:val="id-ID" w:eastAsia="id-ID"/>
        </w:rPr>
        <w:t>-</w:t>
      </w:r>
      <w:r w:rsidRPr="00C31F96">
        <w:rPr>
          <w:lang w:eastAsia="id-ID"/>
        </w:rPr>
        <w:t xml:space="preserve">belajaran yang saling terkait satu dengan </w:t>
      </w:r>
      <w:r w:rsidRPr="004079AB">
        <w:rPr>
          <w:spacing w:val="-6"/>
          <w:lang w:eastAsia="id-ID"/>
        </w:rPr>
        <w:t>lainnya. Sehingga guru merupakan salah satu</w:t>
      </w:r>
      <w:r w:rsidRPr="00C31F96">
        <w:rPr>
          <w:lang w:eastAsia="id-ID"/>
        </w:rPr>
        <w:t xml:space="preserve"> </w:t>
      </w:r>
      <w:r w:rsidRPr="004079AB">
        <w:rPr>
          <w:spacing w:val="-6"/>
          <w:lang w:eastAsia="id-ID"/>
        </w:rPr>
        <w:t>komponen dalam pembelajaran. Pembelajar</w:t>
      </w:r>
      <w:r w:rsidR="004079AB">
        <w:rPr>
          <w:spacing w:val="-6"/>
          <w:lang w:val="id-ID" w:eastAsia="id-ID"/>
        </w:rPr>
        <w:t>-</w:t>
      </w:r>
      <w:r w:rsidRPr="004079AB">
        <w:rPr>
          <w:spacing w:val="-6"/>
          <w:lang w:eastAsia="id-ID"/>
        </w:rPr>
        <w:t>an</w:t>
      </w:r>
      <w:r w:rsidRPr="00C31F96">
        <w:rPr>
          <w:lang w:eastAsia="id-ID"/>
        </w:rPr>
        <w:t xml:space="preserve"> akan berjalan dengan baik dengan du</w:t>
      </w:r>
      <w:r w:rsidR="004079AB">
        <w:rPr>
          <w:lang w:val="id-ID" w:eastAsia="id-ID"/>
        </w:rPr>
        <w:t>-</w:t>
      </w:r>
      <w:r w:rsidRPr="00C31F96">
        <w:rPr>
          <w:lang w:eastAsia="id-ID"/>
        </w:rPr>
        <w:t>kungan perangkat pembelajaran dan admi</w:t>
      </w:r>
      <w:r w:rsidR="004079AB">
        <w:rPr>
          <w:lang w:val="id-ID" w:eastAsia="id-ID"/>
        </w:rPr>
        <w:t>-</w:t>
      </w:r>
      <w:r w:rsidRPr="00C31F96">
        <w:rPr>
          <w:lang w:eastAsia="id-ID"/>
        </w:rPr>
        <w:t xml:space="preserve">nistrasi yang baik dari guru. Tulisan ini </w:t>
      </w:r>
      <w:r w:rsidRPr="004079AB">
        <w:rPr>
          <w:spacing w:val="-6"/>
          <w:lang w:eastAsia="id-ID"/>
        </w:rPr>
        <w:t>berusaha menjelaskan administrasi kelas dan</w:t>
      </w:r>
      <w:r w:rsidRPr="00C31F96">
        <w:rPr>
          <w:lang w:eastAsia="id-ID"/>
        </w:rPr>
        <w:t xml:space="preserve"> </w:t>
      </w:r>
      <w:r w:rsidRPr="004079AB">
        <w:rPr>
          <w:spacing w:val="-6"/>
          <w:lang w:eastAsia="id-ID"/>
        </w:rPr>
        <w:t>perangkap pembelajaran yang harus disiap</w:t>
      </w:r>
      <w:r w:rsidR="005843EB">
        <w:rPr>
          <w:spacing w:val="-6"/>
          <w:lang w:val="id-ID" w:eastAsia="id-ID"/>
        </w:rPr>
        <w:t>-</w:t>
      </w:r>
      <w:r w:rsidRPr="005843EB">
        <w:rPr>
          <w:spacing w:val="-6"/>
          <w:lang w:eastAsia="id-ID"/>
        </w:rPr>
        <w:t>kan oleh guru.</w:t>
      </w:r>
      <w:r w:rsidRPr="005843EB">
        <w:rPr>
          <w:spacing w:val="-6"/>
        </w:rPr>
        <w:t xml:space="preserve"> </w:t>
      </w:r>
      <w:r w:rsidRPr="005843EB">
        <w:rPr>
          <w:spacing w:val="-6"/>
          <w:lang w:eastAsia="id-ID"/>
        </w:rPr>
        <w:t>Sekolah unggulan tidak iden</w:t>
      </w:r>
      <w:r w:rsidR="005843EB">
        <w:rPr>
          <w:spacing w:val="-6"/>
          <w:lang w:val="id-ID" w:eastAsia="id-ID"/>
        </w:rPr>
        <w:t>-</w:t>
      </w:r>
      <w:r w:rsidRPr="005843EB">
        <w:rPr>
          <w:spacing w:val="-6"/>
          <w:lang w:eastAsia="id-ID"/>
        </w:rPr>
        <w:t>tik</w:t>
      </w:r>
      <w:r w:rsidRPr="00C31F96">
        <w:rPr>
          <w:lang w:eastAsia="id-ID"/>
        </w:rPr>
        <w:t xml:space="preserve"> dengan sekolah mahal maupun mewah. Melainkan sekolah yang mampu mencetak input yang biasa menjadi output yang ung</w:t>
      </w:r>
      <w:r w:rsidR="005843EB">
        <w:rPr>
          <w:lang w:val="id-ID" w:eastAsia="id-ID"/>
        </w:rPr>
        <w:t>-</w:t>
      </w:r>
      <w:r w:rsidRPr="00C31F96">
        <w:rPr>
          <w:lang w:eastAsia="id-ID"/>
        </w:rPr>
        <w:t>gul melalui sumber daya yang dimiliki. Se</w:t>
      </w:r>
      <w:r w:rsidR="005843EB">
        <w:rPr>
          <w:lang w:val="id-ID" w:eastAsia="id-ID"/>
        </w:rPr>
        <w:t>-</w:t>
      </w:r>
      <w:r w:rsidRPr="005843EB">
        <w:rPr>
          <w:spacing w:val="-6"/>
          <w:lang w:eastAsia="id-ID"/>
        </w:rPr>
        <w:t>kolah unggulan menerapkan strategi pening</w:t>
      </w:r>
      <w:r w:rsidR="005843EB">
        <w:rPr>
          <w:spacing w:val="-6"/>
          <w:lang w:val="id-ID" w:eastAsia="id-ID"/>
        </w:rPr>
        <w:t>-</w:t>
      </w:r>
      <w:r w:rsidRPr="005843EB">
        <w:rPr>
          <w:spacing w:val="-6"/>
          <w:lang w:eastAsia="id-ID"/>
        </w:rPr>
        <w:t>katan</w:t>
      </w:r>
      <w:r w:rsidRPr="00C31F96">
        <w:rPr>
          <w:lang w:eastAsia="id-ID"/>
        </w:rPr>
        <w:t xml:space="preserve"> mutu pembelajaran, mulai dari peng</w:t>
      </w:r>
      <w:r w:rsidR="005843EB">
        <w:rPr>
          <w:lang w:val="id-ID" w:eastAsia="id-ID"/>
        </w:rPr>
        <w:t>-</w:t>
      </w:r>
      <w:r w:rsidRPr="005843EB">
        <w:rPr>
          <w:spacing w:val="-6"/>
          <w:lang w:eastAsia="id-ID"/>
        </w:rPr>
        <w:t>organisasian pembelajaran, penyampaian ma</w:t>
      </w:r>
      <w:r w:rsidR="005843EB">
        <w:rPr>
          <w:spacing w:val="-6"/>
          <w:lang w:val="id-ID" w:eastAsia="id-ID"/>
        </w:rPr>
        <w:t>-</w:t>
      </w:r>
      <w:r w:rsidRPr="005843EB">
        <w:rPr>
          <w:spacing w:val="-6"/>
          <w:lang w:eastAsia="id-ID"/>
        </w:rPr>
        <w:t>teri pembelajaran, hingga pengelolaan pem</w:t>
      </w:r>
      <w:r w:rsidR="005843EB">
        <w:rPr>
          <w:spacing w:val="-6"/>
          <w:lang w:val="id-ID" w:eastAsia="id-ID"/>
        </w:rPr>
        <w:t>-</w:t>
      </w:r>
      <w:r w:rsidRPr="005843EB">
        <w:rPr>
          <w:spacing w:val="-6"/>
          <w:lang w:eastAsia="id-ID"/>
        </w:rPr>
        <w:t>belajaran secara tepat. Dapat dikatakan bah</w:t>
      </w:r>
      <w:r w:rsidR="005843EB">
        <w:rPr>
          <w:spacing w:val="-6"/>
          <w:lang w:val="id-ID" w:eastAsia="id-ID"/>
        </w:rPr>
        <w:t>-</w:t>
      </w:r>
      <w:r w:rsidRPr="005843EB">
        <w:rPr>
          <w:spacing w:val="-6"/>
          <w:lang w:eastAsia="id-ID"/>
        </w:rPr>
        <w:t>wa bila guru di sebuah sekolah telah mampu</w:t>
      </w:r>
      <w:r w:rsidRPr="00C31F96">
        <w:rPr>
          <w:lang w:eastAsia="id-ID"/>
        </w:rPr>
        <w:t xml:space="preserve"> melaksanakan strategi peningkatan mutu pembelajaran secara tepat, maka hasil pen</w:t>
      </w:r>
      <w:r w:rsidR="005843EB">
        <w:rPr>
          <w:lang w:val="id-ID" w:eastAsia="id-ID"/>
        </w:rPr>
        <w:t>-</w:t>
      </w:r>
      <w:r w:rsidRPr="00C31F96">
        <w:rPr>
          <w:lang w:eastAsia="id-ID"/>
        </w:rPr>
        <w:t xml:space="preserve">didikannya memiliki kualitas unggul yang mampu memenuhi tuntutan kebutuhan di </w:t>
      </w:r>
      <w:r w:rsidRPr="005843EB">
        <w:rPr>
          <w:spacing w:val="-6"/>
          <w:lang w:eastAsia="id-ID"/>
        </w:rPr>
        <w:t>era global. Maka guru selaku pemegang tom</w:t>
      </w:r>
      <w:r w:rsidR="005843EB">
        <w:rPr>
          <w:spacing w:val="-6"/>
          <w:lang w:val="id-ID" w:eastAsia="id-ID"/>
        </w:rPr>
        <w:t>-</w:t>
      </w:r>
      <w:r w:rsidRPr="005843EB">
        <w:rPr>
          <w:spacing w:val="-6"/>
          <w:lang w:eastAsia="id-ID"/>
        </w:rPr>
        <w:t>bak</w:t>
      </w:r>
      <w:r w:rsidRPr="00C31F96">
        <w:rPr>
          <w:lang w:eastAsia="id-ID"/>
        </w:rPr>
        <w:t xml:space="preserve"> kesuksesan pendidikan, dituntut harus memiliki keterampilan yang tinggi untuk </w:t>
      </w:r>
      <w:r w:rsidRPr="005843EB">
        <w:rPr>
          <w:spacing w:val="-6"/>
          <w:lang w:eastAsia="id-ID"/>
        </w:rPr>
        <w:t>menerapkan strategi peningkatan mutu pem</w:t>
      </w:r>
      <w:r w:rsidR="005843EB">
        <w:rPr>
          <w:spacing w:val="-6"/>
          <w:lang w:val="id-ID" w:eastAsia="id-ID"/>
        </w:rPr>
        <w:t>-</w:t>
      </w:r>
      <w:r w:rsidRPr="005843EB">
        <w:rPr>
          <w:spacing w:val="-6"/>
          <w:lang w:eastAsia="id-ID"/>
        </w:rPr>
        <w:t>belajaran</w:t>
      </w:r>
      <w:r w:rsidRPr="00C31F96">
        <w:rPr>
          <w:lang w:eastAsia="id-ID"/>
        </w:rPr>
        <w:t>.</w:t>
      </w:r>
      <w:r>
        <w:rPr>
          <w:rStyle w:val="FootnoteReference"/>
          <w:lang w:eastAsia="id-ID"/>
        </w:rPr>
        <w:footnoteReference w:id="4"/>
      </w:r>
      <w:r w:rsidRPr="00C31F96">
        <w:rPr>
          <w:lang w:eastAsia="id-ID"/>
        </w:rPr>
        <w:t xml:space="preserve"> </w:t>
      </w:r>
      <w:r w:rsidRPr="005843EB">
        <w:rPr>
          <w:spacing w:val="-6"/>
          <w:lang w:eastAsia="id-ID"/>
        </w:rPr>
        <w:t>Melalui jurnal ini berupaya men</w:t>
      </w:r>
      <w:r w:rsidR="005843EB">
        <w:rPr>
          <w:spacing w:val="-6"/>
          <w:lang w:val="id-ID" w:eastAsia="id-ID"/>
        </w:rPr>
        <w:t>-</w:t>
      </w:r>
      <w:r w:rsidRPr="005843EB">
        <w:rPr>
          <w:spacing w:val="-6"/>
          <w:lang w:eastAsia="id-ID"/>
        </w:rPr>
        <w:t>jelaskan tentang pentingnya administrasi guru</w:t>
      </w:r>
      <w:r w:rsidRPr="00C31F96">
        <w:rPr>
          <w:lang w:eastAsia="id-ID"/>
        </w:rPr>
        <w:t xml:space="preserve"> kelas dalam meningkatkan mutu pembela</w:t>
      </w:r>
      <w:r w:rsidR="005843EB">
        <w:rPr>
          <w:lang w:val="id-ID" w:eastAsia="id-ID"/>
        </w:rPr>
        <w:t>-</w:t>
      </w:r>
      <w:r w:rsidRPr="00C31F96">
        <w:rPr>
          <w:lang w:eastAsia="id-ID"/>
        </w:rPr>
        <w:t>jaran.</w:t>
      </w:r>
    </w:p>
    <w:p w:rsidR="008C3F7D" w:rsidRDefault="008C3F7D" w:rsidP="00F0138A">
      <w:pPr>
        <w:pStyle w:val="ListParagraph"/>
        <w:ind w:left="0" w:firstLine="567"/>
        <w:jc w:val="both"/>
      </w:pPr>
    </w:p>
    <w:p w:rsidR="005843EB" w:rsidRDefault="005843EB" w:rsidP="00F0138A">
      <w:pPr>
        <w:pStyle w:val="ListParagraph"/>
        <w:ind w:left="0" w:firstLine="567"/>
        <w:jc w:val="both"/>
      </w:pPr>
    </w:p>
    <w:p w:rsidR="00A14336" w:rsidRDefault="00A14336" w:rsidP="00A14336">
      <w:pPr>
        <w:pStyle w:val="ListParagraph"/>
        <w:ind w:left="0"/>
        <w:jc w:val="both"/>
        <w:rPr>
          <w:b/>
        </w:rPr>
      </w:pPr>
      <w:r>
        <w:rPr>
          <w:b/>
        </w:rPr>
        <w:t>PEMBAHASAN</w:t>
      </w:r>
    </w:p>
    <w:p w:rsidR="00A14336" w:rsidRPr="00352445" w:rsidRDefault="00352445" w:rsidP="00352445">
      <w:r w:rsidRPr="00352445">
        <w:rPr>
          <w:b/>
        </w:rPr>
        <w:t>Definisi Administrasi Guru Kelas</w:t>
      </w:r>
    </w:p>
    <w:p w:rsidR="00AE414D" w:rsidRDefault="00951CBB" w:rsidP="00AE414D">
      <w:pPr>
        <w:ind w:firstLine="567"/>
        <w:jc w:val="both"/>
      </w:pPr>
      <w:r w:rsidRPr="00AE414D">
        <w:rPr>
          <w:spacing w:val="-6"/>
        </w:rPr>
        <w:t>Guru adalah seorang yang mempunyai</w:t>
      </w:r>
      <w:r w:rsidRPr="00C17DD6">
        <w:t xml:space="preserve"> gagasan yang harus</w:t>
      </w:r>
      <w:r>
        <w:t xml:space="preserve"> </w:t>
      </w:r>
      <w:r w:rsidRPr="00C17DD6">
        <w:t>diwujudkan untuk ke</w:t>
      </w:r>
      <w:r w:rsidR="00AE414D">
        <w:rPr>
          <w:lang w:val="id-ID"/>
        </w:rPr>
        <w:t>-</w:t>
      </w:r>
      <w:r w:rsidRPr="00C17DD6">
        <w:t>pentingan anak didik, menunjang hubung</w:t>
      </w:r>
      <w:r w:rsidR="00AE414D">
        <w:rPr>
          <w:lang w:val="id-ID"/>
        </w:rPr>
        <w:t>-</w:t>
      </w:r>
      <w:r w:rsidRPr="00AE414D">
        <w:rPr>
          <w:spacing w:val="-6"/>
        </w:rPr>
        <w:t>an sebaikbaiknya, dalam kerangka menjun</w:t>
      </w:r>
      <w:r w:rsidR="00AE414D">
        <w:rPr>
          <w:spacing w:val="-6"/>
          <w:lang w:val="id-ID"/>
        </w:rPr>
        <w:t>-</w:t>
      </w:r>
      <w:r w:rsidRPr="00AE414D">
        <w:rPr>
          <w:spacing w:val="-6"/>
        </w:rPr>
        <w:t>jung tinggi, mengembangkan dan menerap</w:t>
      </w:r>
      <w:r w:rsidR="00AE414D">
        <w:rPr>
          <w:spacing w:val="-6"/>
          <w:lang w:val="id-ID"/>
        </w:rPr>
        <w:t>-</w:t>
      </w:r>
      <w:r w:rsidRPr="00AE414D">
        <w:rPr>
          <w:spacing w:val="-6"/>
        </w:rPr>
        <w:t>kan</w:t>
      </w:r>
      <w:r w:rsidRPr="00C17DD6">
        <w:t xml:space="preserve"> keutamaan yang menyangkut agama, kebudayaan dan</w:t>
      </w:r>
      <w:r>
        <w:t xml:space="preserve"> </w:t>
      </w:r>
      <w:r w:rsidRPr="00C17DD6">
        <w:t>keilmuan.</w:t>
      </w:r>
      <w:r>
        <w:rPr>
          <w:rStyle w:val="FootnoteReference"/>
          <w:rFonts w:eastAsiaTheme="majorEastAsia"/>
        </w:rPr>
        <w:footnoteReference w:id="5"/>
      </w:r>
      <w:r w:rsidRPr="00C17DD6">
        <w:t xml:space="preserve"> </w:t>
      </w:r>
      <w:r>
        <w:t>G</w:t>
      </w:r>
      <w:r w:rsidRPr="00C17DD6">
        <w:t>uru meru</w:t>
      </w:r>
      <w:r>
        <w:t>pa</w:t>
      </w:r>
      <w:r w:rsidR="00AE414D">
        <w:rPr>
          <w:lang w:val="id-ID"/>
        </w:rPr>
        <w:t>-</w:t>
      </w:r>
      <w:r>
        <w:t xml:space="preserve">kan salah satu komponen </w:t>
      </w:r>
      <w:r w:rsidRPr="00C17DD6">
        <w:t>manusiawi da</w:t>
      </w:r>
      <w:r w:rsidR="00AE414D">
        <w:rPr>
          <w:lang w:val="id-ID"/>
        </w:rPr>
        <w:t>-</w:t>
      </w:r>
      <w:r w:rsidRPr="00AE414D">
        <w:rPr>
          <w:spacing w:val="-6"/>
        </w:rPr>
        <w:t>lam proses belajar mengajar, yang ikut ber</w:t>
      </w:r>
      <w:r w:rsidR="00AE414D">
        <w:rPr>
          <w:spacing w:val="-6"/>
          <w:lang w:val="id-ID"/>
        </w:rPr>
        <w:t>-</w:t>
      </w:r>
      <w:r w:rsidRPr="00AE414D">
        <w:rPr>
          <w:spacing w:val="-6"/>
        </w:rPr>
        <w:t>peran</w:t>
      </w:r>
      <w:r w:rsidRPr="00C17DD6">
        <w:t xml:space="preserve"> dalam usaha pembentukan sumber </w:t>
      </w:r>
      <w:r w:rsidRPr="00AE414D">
        <w:rPr>
          <w:spacing w:val="-6"/>
        </w:rPr>
        <w:t>daya manusia yang potensial di bidang pem</w:t>
      </w:r>
      <w:r w:rsidR="00AE414D">
        <w:rPr>
          <w:spacing w:val="-6"/>
          <w:lang w:val="id-ID"/>
        </w:rPr>
        <w:t>-</w:t>
      </w:r>
      <w:r w:rsidRPr="00AE414D">
        <w:rPr>
          <w:spacing w:val="-6"/>
        </w:rPr>
        <w:t>bangunan</w:t>
      </w:r>
      <w:r w:rsidRPr="00C17DD6">
        <w:t>.</w:t>
      </w:r>
      <w:r>
        <w:rPr>
          <w:rStyle w:val="FootnoteReference"/>
          <w:rFonts w:eastAsiaTheme="majorEastAsia"/>
        </w:rPr>
        <w:footnoteReference w:id="6"/>
      </w:r>
      <w:r>
        <w:t xml:space="preserve"> guru kelas adalah orang yang </w:t>
      </w:r>
      <w:r w:rsidRPr="0009083B">
        <w:t>pekerjaannya mengajar atau memberikan pelajaran di sekolah atau di dalam kelas.</w:t>
      </w:r>
      <w:r>
        <w:rPr>
          <w:rStyle w:val="FootnoteReference"/>
          <w:rFonts w:eastAsiaTheme="majorEastAsia"/>
        </w:rPr>
        <w:footnoteReference w:id="7"/>
      </w:r>
      <w:r>
        <w:t xml:space="preserve"> Guru merupakan </w:t>
      </w:r>
      <w:r w:rsidRPr="00C3738D">
        <w:t>pribadi penuh cinta ter</w:t>
      </w:r>
      <w:r w:rsidR="00AE414D">
        <w:rPr>
          <w:lang w:val="id-ID"/>
        </w:rPr>
        <w:t>-</w:t>
      </w:r>
      <w:r w:rsidRPr="00AE414D">
        <w:rPr>
          <w:spacing w:val="-6"/>
        </w:rPr>
        <w:t>hadap anak-anaknya (siswanya). Hidup dan</w:t>
      </w:r>
      <w:r w:rsidRPr="00C3738D">
        <w:t xml:space="preserve"> </w:t>
      </w:r>
      <w:r w:rsidRPr="00AE414D">
        <w:rPr>
          <w:spacing w:val="-6"/>
        </w:rPr>
        <w:t>matinya pembelajaran bergantung sepenuh</w:t>
      </w:r>
      <w:r w:rsidR="00AE414D">
        <w:rPr>
          <w:spacing w:val="-6"/>
          <w:lang w:val="id-ID"/>
        </w:rPr>
        <w:t>-</w:t>
      </w:r>
      <w:r w:rsidRPr="00AE414D">
        <w:rPr>
          <w:spacing w:val="-6"/>
        </w:rPr>
        <w:t>nya</w:t>
      </w:r>
      <w:r w:rsidRPr="00C3738D">
        <w:t xml:space="preserve"> kepada guru. Guru merupakan pem</w:t>
      </w:r>
      <w:r w:rsidR="00AE414D">
        <w:rPr>
          <w:lang w:val="id-ID"/>
        </w:rPr>
        <w:t>-</w:t>
      </w:r>
      <w:r w:rsidRPr="00C3738D">
        <w:t>bangkit listrik kehidupan siswa di masa depan</w:t>
      </w:r>
      <w:r>
        <w:t>.</w:t>
      </w:r>
      <w:r>
        <w:rPr>
          <w:rStyle w:val="FootnoteReference"/>
          <w:rFonts w:eastAsiaTheme="majorEastAsia"/>
        </w:rPr>
        <w:footnoteReference w:id="8"/>
      </w:r>
      <w:r w:rsidRPr="00C3738D">
        <w:t xml:space="preserve"> Guru merupakan pemimpin ba</w:t>
      </w:r>
      <w:r>
        <w:t xml:space="preserve">gi murid-muridnya. Guru adalah </w:t>
      </w:r>
      <w:r w:rsidRPr="00C3738D">
        <w:t xml:space="preserve">pelayan bagi </w:t>
      </w:r>
      <w:r w:rsidRPr="00AE414D">
        <w:rPr>
          <w:spacing w:val="-6"/>
        </w:rPr>
        <w:t>murid-muridnya. Guru adalah orang terdepan dalam member contoh sekaligus juga mem</w:t>
      </w:r>
      <w:r w:rsidR="00AE414D">
        <w:rPr>
          <w:spacing w:val="-6"/>
          <w:lang w:val="id-ID"/>
        </w:rPr>
        <w:t>-</w:t>
      </w:r>
      <w:r w:rsidRPr="00AE414D">
        <w:rPr>
          <w:spacing w:val="-6"/>
        </w:rPr>
        <w:t>ber</w:t>
      </w:r>
      <w:r w:rsidRPr="00C3738D">
        <w:t xml:space="preserve"> motivasi atau dorongan kepada murid-muridnya.</w:t>
      </w:r>
      <w:r>
        <w:rPr>
          <w:rStyle w:val="FootnoteReference"/>
          <w:rFonts w:eastAsiaTheme="majorEastAsia"/>
        </w:rPr>
        <w:footnoteReference w:id="9"/>
      </w:r>
    </w:p>
    <w:p w:rsidR="00951CBB" w:rsidRPr="009925DC" w:rsidRDefault="00AE414D" w:rsidP="00AE414D">
      <w:pPr>
        <w:ind w:firstLine="567"/>
        <w:jc w:val="both"/>
      </w:pPr>
      <w:r w:rsidRPr="00AE414D">
        <w:rPr>
          <w:spacing w:val="-6"/>
        </w:rPr>
        <w:t xml:space="preserve">E. Mulyasa </w:t>
      </w:r>
      <w:r w:rsidR="00951CBB" w:rsidRPr="00AE414D">
        <w:rPr>
          <w:spacing w:val="-6"/>
        </w:rPr>
        <w:t>mengidentifikasikan peran</w:t>
      </w:r>
      <w:r w:rsidR="00951CBB" w:rsidRPr="009925DC">
        <w:t xml:space="preserve"> guru kelas, yakni: </w:t>
      </w:r>
    </w:p>
    <w:p w:rsidR="00951CBB" w:rsidRPr="009925DC" w:rsidRDefault="00951CBB" w:rsidP="00AE414D">
      <w:pPr>
        <w:pStyle w:val="ListParagraph"/>
        <w:numPr>
          <w:ilvl w:val="0"/>
          <w:numId w:val="26"/>
        </w:numPr>
        <w:ind w:left="284" w:hanging="284"/>
        <w:jc w:val="both"/>
      </w:pPr>
      <w:r w:rsidRPr="00504E12">
        <w:rPr>
          <w:spacing w:val="-6"/>
        </w:rPr>
        <w:t>Guru sebagai pendidik Guru adalah pen</w:t>
      </w:r>
      <w:r w:rsidR="00504E12">
        <w:rPr>
          <w:spacing w:val="-6"/>
          <w:lang w:val="id-ID"/>
        </w:rPr>
        <w:t>-</w:t>
      </w:r>
      <w:r w:rsidRPr="00504E12">
        <w:rPr>
          <w:spacing w:val="-6"/>
        </w:rPr>
        <w:t>didik</w:t>
      </w:r>
      <w:r w:rsidRPr="009925DC">
        <w:t xml:space="preserve">, yang menjadi tokoh, panutan, dan identifikasi bagi para peserta didik, dan </w:t>
      </w:r>
      <w:r w:rsidRPr="00504E12">
        <w:rPr>
          <w:spacing w:val="-6"/>
        </w:rPr>
        <w:t>lingkungannya. Oleh karena itu, guru ha</w:t>
      </w:r>
      <w:r w:rsidR="00504E12">
        <w:rPr>
          <w:spacing w:val="-6"/>
          <w:lang w:val="id-ID"/>
        </w:rPr>
        <w:t>-</w:t>
      </w:r>
      <w:r w:rsidRPr="00504E12">
        <w:rPr>
          <w:spacing w:val="-6"/>
        </w:rPr>
        <w:t>rus memiliki standar kualitas pribadi ter</w:t>
      </w:r>
      <w:r w:rsidR="00504E12" w:rsidRPr="00504E12">
        <w:rPr>
          <w:spacing w:val="-6"/>
          <w:lang w:val="id-ID"/>
        </w:rPr>
        <w:t>-</w:t>
      </w:r>
      <w:r w:rsidRPr="00504E12">
        <w:rPr>
          <w:spacing w:val="-6"/>
        </w:rPr>
        <w:t>tentu</w:t>
      </w:r>
      <w:r w:rsidRPr="009925DC">
        <w:t xml:space="preserve">, yang mencakup tanggung jawab, wibawa, mandiri, dan disiplin. </w:t>
      </w:r>
    </w:p>
    <w:p w:rsidR="00AE414D" w:rsidRDefault="00951CBB" w:rsidP="00AE414D">
      <w:pPr>
        <w:pStyle w:val="ListParagraph"/>
        <w:numPr>
          <w:ilvl w:val="0"/>
          <w:numId w:val="26"/>
        </w:numPr>
        <w:ind w:left="284" w:hanging="284"/>
        <w:jc w:val="both"/>
      </w:pPr>
      <w:r w:rsidRPr="009925DC">
        <w:lastRenderedPageBreak/>
        <w:t xml:space="preserve">Guru sebagai pengajar </w:t>
      </w:r>
    </w:p>
    <w:p w:rsidR="00951CBB" w:rsidRPr="009925DC" w:rsidRDefault="00951CBB" w:rsidP="00AE414D">
      <w:pPr>
        <w:pStyle w:val="ListParagraph"/>
        <w:ind w:left="284"/>
        <w:jc w:val="both"/>
      </w:pPr>
      <w:r w:rsidRPr="009925DC">
        <w:t>Guru membantu peserta did</w:t>
      </w:r>
      <w:r>
        <w:t>ik yang ma</w:t>
      </w:r>
      <w:r w:rsidR="00504E12">
        <w:rPr>
          <w:lang w:val="id-ID"/>
        </w:rPr>
        <w:t>-</w:t>
      </w:r>
      <w:r>
        <w:t xml:space="preserve">sih berkembang untuk </w:t>
      </w:r>
      <w:r w:rsidRPr="009925DC">
        <w:t>mempelajari se</w:t>
      </w:r>
      <w:r w:rsidR="00504E12">
        <w:rPr>
          <w:lang w:val="id-ID"/>
        </w:rPr>
        <w:t>-</w:t>
      </w:r>
      <w:r w:rsidRPr="00504E12">
        <w:rPr>
          <w:spacing w:val="-6"/>
        </w:rPr>
        <w:t xml:space="preserve">suatu yang belum </w:t>
      </w:r>
      <w:r w:rsidRPr="00504E12">
        <w:rPr>
          <w:spacing w:val="-18"/>
        </w:rPr>
        <w:t>diketahuinya</w:t>
      </w:r>
      <w:r w:rsidRPr="00504E12">
        <w:rPr>
          <w:spacing w:val="-6"/>
        </w:rPr>
        <w:t>, membentuk</w:t>
      </w:r>
      <w:r w:rsidRPr="009925DC">
        <w:t xml:space="preserve"> </w:t>
      </w:r>
      <w:r w:rsidRPr="00504E12">
        <w:rPr>
          <w:spacing w:val="-6"/>
        </w:rPr>
        <w:t>kompetensi, dan memahami materi stan</w:t>
      </w:r>
      <w:r w:rsidR="00504E12">
        <w:rPr>
          <w:spacing w:val="-6"/>
          <w:lang w:val="id-ID"/>
        </w:rPr>
        <w:t>-</w:t>
      </w:r>
      <w:r w:rsidRPr="00504E12">
        <w:rPr>
          <w:spacing w:val="-6"/>
        </w:rPr>
        <w:t>dar</w:t>
      </w:r>
      <w:r w:rsidRPr="009925DC">
        <w:t xml:space="preserve"> yang dipelajari. </w:t>
      </w:r>
    </w:p>
    <w:p w:rsidR="00AE414D" w:rsidRDefault="00951CBB" w:rsidP="00AE414D">
      <w:pPr>
        <w:pStyle w:val="ListParagraph"/>
        <w:numPr>
          <w:ilvl w:val="0"/>
          <w:numId w:val="26"/>
        </w:numPr>
        <w:ind w:left="284" w:hanging="284"/>
        <w:jc w:val="both"/>
      </w:pPr>
      <w:r w:rsidRPr="009925DC">
        <w:t xml:space="preserve">Guru sebagai pembimbing </w:t>
      </w:r>
    </w:p>
    <w:p w:rsidR="00951CBB" w:rsidRPr="009925DC" w:rsidRDefault="00951CBB" w:rsidP="00AE414D">
      <w:pPr>
        <w:pStyle w:val="ListParagraph"/>
        <w:ind w:left="284"/>
        <w:jc w:val="both"/>
      </w:pPr>
      <w:r w:rsidRPr="009925DC">
        <w:t>Sebagai pembimbing, guru harus m</w:t>
      </w:r>
      <w:r>
        <w:t>eru</w:t>
      </w:r>
      <w:r w:rsidR="00504E12">
        <w:rPr>
          <w:lang w:val="id-ID"/>
        </w:rPr>
        <w:t>-</w:t>
      </w:r>
      <w:r>
        <w:t xml:space="preserve">muskan tujuan secara jelas, </w:t>
      </w:r>
      <w:r w:rsidRPr="009925DC">
        <w:t xml:space="preserve">menetapkan </w:t>
      </w:r>
      <w:r w:rsidRPr="00504E12">
        <w:rPr>
          <w:spacing w:val="-6"/>
        </w:rPr>
        <w:t>waktu perjalanan, menetapkan jalan yang</w:t>
      </w:r>
      <w:r w:rsidRPr="009925DC">
        <w:t xml:space="preserve"> harus ditempuh, menggunakan petunjuk perjalanan, serta menilai kelancarannya </w:t>
      </w:r>
      <w:r w:rsidRPr="00504E12">
        <w:rPr>
          <w:spacing w:val="-6"/>
        </w:rPr>
        <w:t>sesuai dengan kebutuhan dan kemampuan</w:t>
      </w:r>
      <w:r>
        <w:t xml:space="preserve"> peserta </w:t>
      </w:r>
      <w:r w:rsidRPr="009925DC">
        <w:t xml:space="preserve">didik. </w:t>
      </w:r>
    </w:p>
    <w:p w:rsidR="00AE414D" w:rsidRDefault="00951CBB" w:rsidP="00AE414D">
      <w:pPr>
        <w:pStyle w:val="ListParagraph"/>
        <w:numPr>
          <w:ilvl w:val="0"/>
          <w:numId w:val="26"/>
        </w:numPr>
        <w:ind w:left="284" w:hanging="284"/>
        <w:jc w:val="both"/>
      </w:pPr>
      <w:r w:rsidRPr="009925DC">
        <w:t xml:space="preserve">Guru sebagai pelatih </w:t>
      </w:r>
    </w:p>
    <w:p w:rsidR="00951CBB" w:rsidRPr="009925DC" w:rsidRDefault="00951CBB" w:rsidP="00AE414D">
      <w:pPr>
        <w:pStyle w:val="ListParagraph"/>
        <w:ind w:left="284"/>
        <w:jc w:val="both"/>
      </w:pPr>
      <w:r w:rsidRPr="00504E12">
        <w:rPr>
          <w:spacing w:val="-6"/>
        </w:rPr>
        <w:t>Proses pendidikan dan pembelajaran me</w:t>
      </w:r>
      <w:r w:rsidR="00504E12">
        <w:rPr>
          <w:spacing w:val="-6"/>
          <w:lang w:val="id-ID"/>
        </w:rPr>
        <w:t>-</w:t>
      </w:r>
      <w:r w:rsidRPr="00504E12">
        <w:rPr>
          <w:spacing w:val="-6"/>
        </w:rPr>
        <w:t>merlukan</w:t>
      </w:r>
      <w:r>
        <w:t xml:space="preserve"> latihan </w:t>
      </w:r>
      <w:r w:rsidRPr="009925DC">
        <w:t>keterampilan, baik in</w:t>
      </w:r>
      <w:r w:rsidR="00504E12">
        <w:rPr>
          <w:lang w:val="id-ID"/>
        </w:rPr>
        <w:t>-</w:t>
      </w:r>
      <w:r w:rsidRPr="00504E12">
        <w:rPr>
          <w:spacing w:val="-6"/>
        </w:rPr>
        <w:t>telektual maupun motorik, sehingga me</w:t>
      </w:r>
      <w:r w:rsidR="00504E12" w:rsidRPr="00504E12">
        <w:rPr>
          <w:spacing w:val="-6"/>
          <w:lang w:val="id-ID"/>
        </w:rPr>
        <w:t>-</w:t>
      </w:r>
      <w:r w:rsidRPr="00504E12">
        <w:rPr>
          <w:spacing w:val="-6"/>
        </w:rPr>
        <w:t>nuntut</w:t>
      </w:r>
      <w:r w:rsidRPr="009925DC">
        <w:t xml:space="preserve"> guru untuk bertindak sebagai pelatih. </w:t>
      </w:r>
    </w:p>
    <w:p w:rsidR="00AE414D" w:rsidRDefault="00951CBB" w:rsidP="00AE414D">
      <w:pPr>
        <w:pStyle w:val="ListParagraph"/>
        <w:numPr>
          <w:ilvl w:val="0"/>
          <w:numId w:val="26"/>
        </w:numPr>
        <w:ind w:left="284" w:hanging="284"/>
        <w:jc w:val="both"/>
      </w:pPr>
      <w:r w:rsidRPr="009925DC">
        <w:t xml:space="preserve">Guru sebagai penasehat </w:t>
      </w:r>
    </w:p>
    <w:p w:rsidR="00951CBB" w:rsidRPr="009925DC" w:rsidRDefault="00951CBB" w:rsidP="00AE414D">
      <w:pPr>
        <w:pStyle w:val="ListParagraph"/>
        <w:ind w:left="284"/>
        <w:jc w:val="both"/>
      </w:pPr>
      <w:r w:rsidRPr="009925DC">
        <w:t>Guru adalah seorang penasehat bagi pe</w:t>
      </w:r>
      <w:r w:rsidR="00504E12">
        <w:rPr>
          <w:lang w:val="id-ID"/>
        </w:rPr>
        <w:t>-</w:t>
      </w:r>
      <w:r w:rsidRPr="009925DC">
        <w:t>serta didik, bah</w:t>
      </w:r>
      <w:r>
        <w:t xml:space="preserve">kan bagi </w:t>
      </w:r>
      <w:r w:rsidRPr="009925DC">
        <w:t>orang tua, mes</w:t>
      </w:r>
      <w:r w:rsidR="00504E12">
        <w:rPr>
          <w:lang w:val="id-ID"/>
        </w:rPr>
        <w:t>-</w:t>
      </w:r>
      <w:r w:rsidRPr="00504E12">
        <w:rPr>
          <w:spacing w:val="-6"/>
        </w:rPr>
        <w:t>kipun mereka tidak memiliki latihan khu</w:t>
      </w:r>
      <w:r w:rsidR="00504E12">
        <w:rPr>
          <w:spacing w:val="-6"/>
          <w:lang w:val="id-ID"/>
        </w:rPr>
        <w:t>-</w:t>
      </w:r>
      <w:r w:rsidRPr="00504E12">
        <w:rPr>
          <w:spacing w:val="-6"/>
        </w:rPr>
        <w:t>sus</w:t>
      </w:r>
      <w:r w:rsidRPr="009925DC">
        <w:t xml:space="preserve"> sebagai penasehat dan dalam beber</w:t>
      </w:r>
      <w:r w:rsidR="009D5FDE">
        <w:rPr>
          <w:lang w:val="id-ID"/>
        </w:rPr>
        <w:t>-</w:t>
      </w:r>
      <w:r w:rsidRPr="009925DC">
        <w:t>apa hal tidak dapat berharap untuk me</w:t>
      </w:r>
      <w:r w:rsidR="009D5FDE">
        <w:rPr>
          <w:lang w:val="id-ID"/>
        </w:rPr>
        <w:t>-</w:t>
      </w:r>
      <w:r w:rsidRPr="009925DC">
        <w:t xml:space="preserve">nasehati orang. </w:t>
      </w:r>
    </w:p>
    <w:p w:rsidR="00AE414D" w:rsidRDefault="00951CBB" w:rsidP="00AE414D">
      <w:pPr>
        <w:pStyle w:val="ListParagraph"/>
        <w:numPr>
          <w:ilvl w:val="0"/>
          <w:numId w:val="26"/>
        </w:numPr>
        <w:ind w:left="284" w:hanging="284"/>
        <w:jc w:val="both"/>
      </w:pPr>
      <w:r w:rsidRPr="009925DC">
        <w:t>Guru</w:t>
      </w:r>
      <w:r w:rsidR="00AE414D">
        <w:t xml:space="preserve"> sebagai pembaharu (innovator)</w:t>
      </w:r>
    </w:p>
    <w:p w:rsidR="00951CBB" w:rsidRPr="009925DC" w:rsidRDefault="00951CBB" w:rsidP="00AE414D">
      <w:pPr>
        <w:pStyle w:val="ListParagraph"/>
        <w:ind w:left="284"/>
        <w:jc w:val="both"/>
      </w:pPr>
      <w:r w:rsidRPr="009925DC">
        <w:t>Guru menerjemahkan pengalaman yang telah lalu ke dalam kehidupan yang ber</w:t>
      </w:r>
      <w:r w:rsidR="009D5FDE">
        <w:rPr>
          <w:lang w:val="id-ID"/>
        </w:rPr>
        <w:t>-</w:t>
      </w:r>
      <w:r w:rsidRPr="009925DC">
        <w:t xml:space="preserve">makna bagi peserta didik. </w:t>
      </w:r>
    </w:p>
    <w:p w:rsidR="00AE414D" w:rsidRDefault="00AE414D" w:rsidP="00AE414D">
      <w:pPr>
        <w:pStyle w:val="ListParagraph"/>
        <w:numPr>
          <w:ilvl w:val="0"/>
          <w:numId w:val="26"/>
        </w:numPr>
        <w:ind w:left="284" w:hanging="284"/>
        <w:jc w:val="both"/>
      </w:pPr>
      <w:r>
        <w:t>Guru sebagai model dan teladan</w:t>
      </w:r>
    </w:p>
    <w:p w:rsidR="00951CBB" w:rsidRPr="009925DC" w:rsidRDefault="00951CBB" w:rsidP="00AE414D">
      <w:pPr>
        <w:pStyle w:val="ListParagraph"/>
        <w:ind w:left="284"/>
        <w:jc w:val="both"/>
      </w:pPr>
      <w:r w:rsidRPr="009925DC">
        <w:t>Guru merupakan model atau telad</w:t>
      </w:r>
      <w:r>
        <w:t>an ba</w:t>
      </w:r>
      <w:r w:rsidR="009D5FDE">
        <w:rPr>
          <w:lang w:val="id-ID"/>
        </w:rPr>
        <w:t>-</w:t>
      </w:r>
      <w:r>
        <w:t xml:space="preserve">gi para peserta didik dan </w:t>
      </w:r>
      <w:r w:rsidRPr="009925DC">
        <w:t>semua orang yang menganggap dia sebagai guru. Se</w:t>
      </w:r>
      <w:r w:rsidR="009D5FDE">
        <w:rPr>
          <w:lang w:val="id-ID"/>
        </w:rPr>
        <w:t>-</w:t>
      </w:r>
      <w:r w:rsidRPr="009925DC">
        <w:t>bagai teladan, tentu saja pribadi dan apa yang dilakukan guru ak</w:t>
      </w:r>
      <w:r>
        <w:t xml:space="preserve">an mendapatkan </w:t>
      </w:r>
      <w:r w:rsidRPr="009D5FDE">
        <w:rPr>
          <w:spacing w:val="-6"/>
        </w:rPr>
        <w:t>sorotan peserta didik serta orang disekitar</w:t>
      </w:r>
      <w:r w:rsidRPr="009925DC">
        <w:t xml:space="preserve"> </w:t>
      </w:r>
      <w:r w:rsidRPr="009D5FDE">
        <w:rPr>
          <w:spacing w:val="-6"/>
        </w:rPr>
        <w:t>lingkungannya yang menganggapnya se</w:t>
      </w:r>
      <w:r w:rsidR="009D5FDE">
        <w:rPr>
          <w:spacing w:val="-6"/>
          <w:lang w:val="id-ID"/>
        </w:rPr>
        <w:t>-</w:t>
      </w:r>
      <w:r w:rsidRPr="009D5FDE">
        <w:rPr>
          <w:spacing w:val="-6"/>
        </w:rPr>
        <w:t>bagai guru. Guru sebagai pendorong kre</w:t>
      </w:r>
      <w:r w:rsidR="009D5FDE">
        <w:rPr>
          <w:spacing w:val="-6"/>
          <w:lang w:val="id-ID"/>
        </w:rPr>
        <w:t>-</w:t>
      </w:r>
      <w:r w:rsidRPr="009D5FDE">
        <w:rPr>
          <w:spacing w:val="-6"/>
        </w:rPr>
        <w:t>ativitas</w:t>
      </w:r>
      <w:r>
        <w:t xml:space="preserve">. </w:t>
      </w:r>
      <w:r w:rsidRPr="009925DC">
        <w:t xml:space="preserve">Kreativitas merupakan hal yang sangat penting dalam pembelajaran, dan guru dituntut untuk mendemonstrasikan dan menunjukkan proses kreativitas tersebut. </w:t>
      </w:r>
    </w:p>
    <w:p w:rsidR="00AE414D" w:rsidRDefault="00951CBB" w:rsidP="00AE414D">
      <w:pPr>
        <w:pStyle w:val="ListParagraph"/>
        <w:numPr>
          <w:ilvl w:val="0"/>
          <w:numId w:val="26"/>
        </w:numPr>
        <w:ind w:left="284" w:hanging="284"/>
        <w:jc w:val="both"/>
      </w:pPr>
      <w:r w:rsidRPr="009925DC">
        <w:t xml:space="preserve">Guru sebagai evaluator </w:t>
      </w:r>
    </w:p>
    <w:p w:rsidR="00AE414D" w:rsidRDefault="00951CBB" w:rsidP="00AE414D">
      <w:pPr>
        <w:pStyle w:val="ListParagraph"/>
        <w:ind w:left="284"/>
        <w:jc w:val="both"/>
      </w:pPr>
      <w:r w:rsidRPr="009D5FDE">
        <w:rPr>
          <w:spacing w:val="-6"/>
        </w:rPr>
        <w:t>Seorang guru hendaknya menjadi seorang</w:t>
      </w:r>
      <w:r>
        <w:t xml:space="preserve"> </w:t>
      </w:r>
      <w:r w:rsidRPr="009D5FDE">
        <w:rPr>
          <w:spacing w:val="-6"/>
        </w:rPr>
        <w:t>evaluator yang baik. Kegiatan ini dimak</w:t>
      </w:r>
      <w:r w:rsidR="009D5FDE">
        <w:rPr>
          <w:spacing w:val="-6"/>
          <w:lang w:val="id-ID"/>
        </w:rPr>
        <w:t>-</w:t>
      </w:r>
      <w:r w:rsidRPr="009D5FDE">
        <w:rPr>
          <w:spacing w:val="-6"/>
        </w:rPr>
        <w:t>sudkan</w:t>
      </w:r>
      <w:r w:rsidRPr="009925DC">
        <w:t xml:space="preserve"> untuk mengetahui apakah tujuan </w:t>
      </w:r>
      <w:r w:rsidRPr="009925DC">
        <w:t>yang telah dirumuskan itu tercapai atau belum, dan apakah materi yang diajar</w:t>
      </w:r>
      <w:r w:rsidR="009D5FDE">
        <w:rPr>
          <w:lang w:val="id-ID"/>
        </w:rPr>
        <w:t>-</w:t>
      </w:r>
      <w:r w:rsidRPr="009925DC">
        <w:t>kan sudah cukup tepat</w:t>
      </w:r>
      <w:r>
        <w:t>.</w:t>
      </w:r>
      <w:r>
        <w:rPr>
          <w:rStyle w:val="FootnoteReference"/>
          <w:rFonts w:eastAsiaTheme="majorEastAsia"/>
        </w:rPr>
        <w:footnoteReference w:id="10"/>
      </w:r>
    </w:p>
    <w:p w:rsidR="00A14336" w:rsidRDefault="00951CBB" w:rsidP="009D5FDE">
      <w:pPr>
        <w:ind w:firstLine="567"/>
        <w:jc w:val="both"/>
      </w:pPr>
      <w:r w:rsidRPr="00D52A34">
        <w:rPr>
          <w:lang w:eastAsia="id-ID"/>
        </w:rPr>
        <w:t xml:space="preserve">Administrasi berasal dari kata Latin, </w:t>
      </w:r>
      <w:r w:rsidRPr="009D5FDE">
        <w:rPr>
          <w:i/>
          <w:iCs/>
          <w:spacing w:val="-6"/>
          <w:lang w:eastAsia="id-ID"/>
        </w:rPr>
        <w:t>ad</w:t>
      </w:r>
      <w:r w:rsidRPr="009D5FDE">
        <w:rPr>
          <w:spacing w:val="-6"/>
          <w:lang w:eastAsia="id-ID"/>
        </w:rPr>
        <w:t xml:space="preserve"> berarti intensif, dan </w:t>
      </w:r>
      <w:r w:rsidRPr="009D5FDE">
        <w:rPr>
          <w:i/>
          <w:iCs/>
          <w:spacing w:val="-6"/>
          <w:lang w:eastAsia="id-ID"/>
        </w:rPr>
        <w:t>ministrare</w:t>
      </w:r>
      <w:r w:rsidRPr="009D5FDE">
        <w:rPr>
          <w:spacing w:val="-6"/>
          <w:lang w:eastAsia="id-ID"/>
        </w:rPr>
        <w:t xml:space="preserve"> yang ber</w:t>
      </w:r>
      <w:r w:rsidR="009D5FDE">
        <w:rPr>
          <w:spacing w:val="-6"/>
          <w:lang w:val="id-ID" w:eastAsia="id-ID"/>
        </w:rPr>
        <w:t>-</w:t>
      </w:r>
      <w:r w:rsidRPr="009D5FDE">
        <w:rPr>
          <w:spacing w:val="-6"/>
          <w:lang w:eastAsia="id-ID"/>
        </w:rPr>
        <w:t xml:space="preserve">arti </w:t>
      </w:r>
      <w:r w:rsidRPr="009D5FDE">
        <w:rPr>
          <w:i/>
          <w:iCs/>
          <w:spacing w:val="-6"/>
          <w:lang w:eastAsia="id-ID"/>
        </w:rPr>
        <w:t>to serve</w:t>
      </w:r>
      <w:r w:rsidRPr="009D5FDE">
        <w:rPr>
          <w:spacing w:val="-6"/>
          <w:lang w:eastAsia="id-ID"/>
        </w:rPr>
        <w:t xml:space="preserve"> yaitu melayani, membantu atau</w:t>
      </w:r>
      <w:r w:rsidRPr="00D52A34">
        <w:rPr>
          <w:lang w:eastAsia="id-ID"/>
        </w:rPr>
        <w:t xml:space="preserve"> </w:t>
      </w:r>
      <w:r w:rsidRPr="009D5FDE">
        <w:rPr>
          <w:spacing w:val="-6"/>
          <w:lang w:eastAsia="id-ID"/>
        </w:rPr>
        <w:t>mengarahkan. Sedangkan menurut para ahli</w:t>
      </w:r>
      <w:r w:rsidRPr="00D52A34">
        <w:rPr>
          <w:lang w:eastAsia="id-ID"/>
        </w:rPr>
        <w:t xml:space="preserve">, </w:t>
      </w:r>
      <w:r w:rsidRPr="009D5FDE">
        <w:rPr>
          <w:i/>
          <w:iCs/>
          <w:spacing w:val="-6"/>
          <w:lang w:eastAsia="id-ID"/>
        </w:rPr>
        <w:t>yaitu</w:t>
      </w:r>
      <w:r w:rsidRPr="009D5FDE">
        <w:rPr>
          <w:spacing w:val="-6"/>
          <w:lang w:eastAsia="id-ID"/>
        </w:rPr>
        <w:t>: mengemukakan administrasi pendidi</w:t>
      </w:r>
      <w:r w:rsidR="00C375E9">
        <w:rPr>
          <w:spacing w:val="-6"/>
          <w:lang w:val="id-ID" w:eastAsia="id-ID"/>
        </w:rPr>
        <w:t>-</w:t>
      </w:r>
      <w:r w:rsidRPr="00C375E9">
        <w:rPr>
          <w:spacing w:val="-6"/>
          <w:lang w:eastAsia="id-ID"/>
        </w:rPr>
        <w:t>kan adalah segala usaha bersama untuk men</w:t>
      </w:r>
      <w:r w:rsidR="00C375E9">
        <w:rPr>
          <w:spacing w:val="-6"/>
          <w:lang w:val="id-ID" w:eastAsia="id-ID"/>
        </w:rPr>
        <w:t>-</w:t>
      </w:r>
      <w:r w:rsidRPr="00C375E9">
        <w:rPr>
          <w:spacing w:val="-6"/>
          <w:lang w:eastAsia="id-ID"/>
        </w:rPr>
        <w:t>dayagunakan</w:t>
      </w:r>
      <w:r w:rsidRPr="002E62EA">
        <w:rPr>
          <w:lang w:eastAsia="id-ID"/>
        </w:rPr>
        <w:t xml:space="preserve"> semua sumber (personil mau</w:t>
      </w:r>
      <w:r w:rsidR="00C375E9">
        <w:rPr>
          <w:lang w:val="id-ID" w:eastAsia="id-ID"/>
        </w:rPr>
        <w:t>-</w:t>
      </w:r>
      <w:r w:rsidRPr="002E62EA">
        <w:rPr>
          <w:lang w:eastAsia="id-ID"/>
        </w:rPr>
        <w:t>pun material) secara efektif dan efisien gu</w:t>
      </w:r>
      <w:r w:rsidR="00C375E9">
        <w:rPr>
          <w:lang w:val="id-ID" w:eastAsia="id-ID"/>
        </w:rPr>
        <w:t>-</w:t>
      </w:r>
      <w:r w:rsidRPr="00C375E9">
        <w:rPr>
          <w:spacing w:val="-6"/>
          <w:lang w:eastAsia="id-ID"/>
        </w:rPr>
        <w:t>na menunjang tercapainya tujuan pendidikan</w:t>
      </w:r>
      <w:r w:rsidRPr="002E62EA">
        <w:rPr>
          <w:lang w:eastAsia="id-ID"/>
        </w:rPr>
        <w:t xml:space="preserve">. Administrasi merupakan fungsi organisasi </w:t>
      </w:r>
      <w:r w:rsidRPr="00C375E9">
        <w:rPr>
          <w:spacing w:val="-6"/>
          <w:lang w:eastAsia="id-ID"/>
        </w:rPr>
        <w:t>yang terdiri atas unsur – unsur perencanaan</w:t>
      </w:r>
      <w:r w:rsidRPr="002E62EA">
        <w:rPr>
          <w:lang w:eastAsia="id-ID"/>
        </w:rPr>
        <w:t xml:space="preserve"> (</w:t>
      </w:r>
      <w:r w:rsidRPr="00AE414D">
        <w:rPr>
          <w:i/>
          <w:iCs/>
          <w:lang w:eastAsia="id-ID"/>
        </w:rPr>
        <w:t>planning</w:t>
      </w:r>
      <w:r w:rsidRPr="002E62EA">
        <w:rPr>
          <w:lang w:eastAsia="id-ID"/>
        </w:rPr>
        <w:t>), pengorganisasian (</w:t>
      </w:r>
      <w:r w:rsidRPr="00AE414D">
        <w:rPr>
          <w:i/>
          <w:iCs/>
          <w:lang w:eastAsia="id-ID"/>
        </w:rPr>
        <w:t>organizing</w:t>
      </w:r>
      <w:r w:rsidRPr="002E62EA">
        <w:rPr>
          <w:lang w:eastAsia="id-ID"/>
        </w:rPr>
        <w:t xml:space="preserve">), </w:t>
      </w:r>
      <w:r w:rsidRPr="00C375E9">
        <w:rPr>
          <w:spacing w:val="-6"/>
          <w:lang w:eastAsia="id-ID"/>
        </w:rPr>
        <w:t>pemberian perintah (</w:t>
      </w:r>
      <w:r w:rsidRPr="00C375E9">
        <w:rPr>
          <w:i/>
          <w:iCs/>
          <w:spacing w:val="-6"/>
          <w:lang w:eastAsia="id-ID"/>
        </w:rPr>
        <w:t>commanding</w:t>
      </w:r>
      <w:r w:rsidRPr="00C375E9">
        <w:rPr>
          <w:spacing w:val="-6"/>
          <w:lang w:eastAsia="id-ID"/>
        </w:rPr>
        <w:t>), pengkor</w:t>
      </w:r>
      <w:r w:rsidR="00C375E9">
        <w:rPr>
          <w:spacing w:val="-6"/>
          <w:lang w:val="id-ID" w:eastAsia="id-ID"/>
        </w:rPr>
        <w:t>-</w:t>
      </w:r>
      <w:r w:rsidRPr="00C375E9">
        <w:rPr>
          <w:spacing w:val="-6"/>
          <w:lang w:eastAsia="id-ID"/>
        </w:rPr>
        <w:t>dinasian</w:t>
      </w:r>
      <w:r w:rsidRPr="002E62EA">
        <w:rPr>
          <w:lang w:eastAsia="id-ID"/>
        </w:rPr>
        <w:t xml:space="preserve"> (</w:t>
      </w:r>
      <w:r w:rsidRPr="00AE414D">
        <w:rPr>
          <w:i/>
          <w:iCs/>
          <w:lang w:eastAsia="id-ID"/>
        </w:rPr>
        <w:t>coordinating</w:t>
      </w:r>
      <w:r w:rsidRPr="002E62EA">
        <w:rPr>
          <w:lang w:eastAsia="id-ID"/>
        </w:rPr>
        <w:t>), dan pengawasan (</w:t>
      </w:r>
      <w:r w:rsidRPr="00AE414D">
        <w:rPr>
          <w:i/>
          <w:iCs/>
          <w:lang w:eastAsia="id-ID"/>
        </w:rPr>
        <w:t>controlling</w:t>
      </w:r>
      <w:r w:rsidRPr="002E62EA">
        <w:rPr>
          <w:lang w:eastAsia="id-ID"/>
        </w:rPr>
        <w:t>).</w:t>
      </w:r>
      <w:r w:rsidRPr="00AE414D">
        <w:rPr>
          <w:sz w:val="14"/>
          <w:szCs w:val="14"/>
          <w:lang w:eastAsia="id-ID"/>
        </w:rPr>
        <w:t xml:space="preserve">  </w:t>
      </w:r>
      <w:r w:rsidRPr="002E62EA">
        <w:rPr>
          <w:lang w:eastAsia="id-ID"/>
        </w:rPr>
        <w:t>Luther Gulick:</w:t>
      </w:r>
      <w:r>
        <w:rPr>
          <w:lang w:eastAsia="id-ID"/>
        </w:rPr>
        <w:t xml:space="preserve"> </w:t>
      </w:r>
      <w:r w:rsidRPr="002E62EA">
        <w:rPr>
          <w:lang w:eastAsia="id-ID"/>
        </w:rPr>
        <w:t>Administrasi adalah system pengetahuan yang memung</w:t>
      </w:r>
      <w:r w:rsidR="00C375E9">
        <w:rPr>
          <w:lang w:val="id-ID" w:eastAsia="id-ID"/>
        </w:rPr>
        <w:t>-</w:t>
      </w:r>
      <w:r w:rsidRPr="002E62EA">
        <w:rPr>
          <w:lang w:eastAsia="id-ID"/>
        </w:rPr>
        <w:t xml:space="preserve">kinkan manusia memahami hubungan – </w:t>
      </w:r>
      <w:r w:rsidRPr="00C375E9">
        <w:rPr>
          <w:spacing w:val="-6"/>
          <w:lang w:eastAsia="id-ID"/>
        </w:rPr>
        <w:t>hubungan, meramalkan akibat – akibat, dan</w:t>
      </w:r>
      <w:r w:rsidRPr="002E62EA">
        <w:rPr>
          <w:lang w:eastAsia="id-ID"/>
        </w:rPr>
        <w:t xml:space="preserve"> mempengaruhi hasil – hasil pada suatu ke</w:t>
      </w:r>
      <w:r w:rsidR="00C375E9">
        <w:rPr>
          <w:lang w:val="id-ID" w:eastAsia="id-ID"/>
        </w:rPr>
        <w:t>-</w:t>
      </w:r>
      <w:r w:rsidRPr="002E62EA">
        <w:rPr>
          <w:lang w:eastAsia="id-ID"/>
        </w:rPr>
        <w:t xml:space="preserve">adaan dimana orang – orang secara teratur bekerjasama untuk suatu tujuan bersama. </w:t>
      </w:r>
      <w:r w:rsidRPr="00C375E9">
        <w:rPr>
          <w:spacing w:val="-6"/>
          <w:lang w:eastAsia="id-ID"/>
        </w:rPr>
        <w:t>Adapun fungsi administrasi adalah perenca</w:t>
      </w:r>
      <w:r w:rsidR="00C375E9">
        <w:rPr>
          <w:spacing w:val="-6"/>
          <w:lang w:val="id-ID" w:eastAsia="id-ID"/>
        </w:rPr>
        <w:t>-</w:t>
      </w:r>
      <w:r w:rsidRPr="00C375E9">
        <w:rPr>
          <w:spacing w:val="-6"/>
          <w:lang w:eastAsia="id-ID"/>
        </w:rPr>
        <w:t xml:space="preserve">naan </w:t>
      </w:r>
      <w:r w:rsidRPr="00C375E9">
        <w:rPr>
          <w:spacing w:val="-18"/>
          <w:lang w:eastAsia="id-ID"/>
        </w:rPr>
        <w:t>(</w:t>
      </w:r>
      <w:r w:rsidRPr="00C375E9">
        <w:rPr>
          <w:i/>
          <w:iCs/>
          <w:spacing w:val="-18"/>
          <w:lang w:eastAsia="id-ID"/>
        </w:rPr>
        <w:t>planning</w:t>
      </w:r>
      <w:r w:rsidRPr="00C375E9">
        <w:rPr>
          <w:spacing w:val="-18"/>
          <w:lang w:eastAsia="id-ID"/>
        </w:rPr>
        <w:t>)</w:t>
      </w:r>
      <w:r w:rsidRPr="00C375E9">
        <w:rPr>
          <w:spacing w:val="-6"/>
          <w:lang w:eastAsia="id-ID"/>
        </w:rPr>
        <w:t xml:space="preserve">, </w:t>
      </w:r>
      <w:r w:rsidRPr="00C375E9">
        <w:rPr>
          <w:spacing w:val="-18"/>
          <w:lang w:eastAsia="id-ID"/>
        </w:rPr>
        <w:t>pengorganisasian</w:t>
      </w:r>
      <w:r w:rsidRPr="00C375E9">
        <w:rPr>
          <w:spacing w:val="-6"/>
          <w:lang w:eastAsia="id-ID"/>
        </w:rPr>
        <w:t xml:space="preserve"> (</w:t>
      </w:r>
      <w:r w:rsidRPr="00C375E9">
        <w:rPr>
          <w:i/>
          <w:iCs/>
          <w:spacing w:val="-6"/>
          <w:lang w:eastAsia="id-ID"/>
        </w:rPr>
        <w:t>organizing</w:t>
      </w:r>
      <w:r w:rsidRPr="00C375E9">
        <w:rPr>
          <w:spacing w:val="-6"/>
          <w:lang w:eastAsia="id-ID"/>
        </w:rPr>
        <w:t>)</w:t>
      </w:r>
      <w:r w:rsidRPr="002E62EA">
        <w:rPr>
          <w:lang w:eastAsia="id-ID"/>
        </w:rPr>
        <w:t xml:space="preserve">, </w:t>
      </w:r>
      <w:r w:rsidRPr="00C375E9">
        <w:rPr>
          <w:spacing w:val="-6"/>
          <w:lang w:eastAsia="id-ID"/>
        </w:rPr>
        <w:t>pengadaan tenaga kerja (</w:t>
      </w:r>
      <w:r w:rsidRPr="00C375E9">
        <w:rPr>
          <w:i/>
          <w:iCs/>
          <w:spacing w:val="-6"/>
          <w:lang w:eastAsia="id-ID"/>
        </w:rPr>
        <w:t>staffing</w:t>
      </w:r>
      <w:r w:rsidRPr="00C375E9">
        <w:rPr>
          <w:spacing w:val="-6"/>
          <w:lang w:eastAsia="id-ID"/>
        </w:rPr>
        <w:t>), pemberian</w:t>
      </w:r>
      <w:r w:rsidRPr="002E62EA">
        <w:rPr>
          <w:lang w:eastAsia="id-ID"/>
        </w:rPr>
        <w:t xml:space="preserve"> </w:t>
      </w:r>
      <w:r w:rsidRPr="00D52A34">
        <w:rPr>
          <w:lang w:eastAsia="id-ID"/>
        </w:rPr>
        <w:t>bimbingan (</w:t>
      </w:r>
      <w:r w:rsidRPr="00AE414D">
        <w:rPr>
          <w:i/>
          <w:iCs/>
          <w:lang w:eastAsia="id-ID"/>
        </w:rPr>
        <w:t>directing</w:t>
      </w:r>
      <w:r w:rsidRPr="00D52A34">
        <w:rPr>
          <w:lang w:eastAsia="id-ID"/>
        </w:rPr>
        <w:t>), pengkoordinasian (</w:t>
      </w:r>
      <w:r w:rsidRPr="00AE414D">
        <w:rPr>
          <w:i/>
          <w:iCs/>
          <w:lang w:eastAsia="id-ID"/>
        </w:rPr>
        <w:t>coordinating</w:t>
      </w:r>
      <w:r w:rsidRPr="00D52A34">
        <w:rPr>
          <w:lang w:eastAsia="id-ID"/>
        </w:rPr>
        <w:t>), pelaporan (</w:t>
      </w:r>
      <w:r w:rsidRPr="00AE414D">
        <w:rPr>
          <w:i/>
          <w:iCs/>
          <w:lang w:eastAsia="id-ID"/>
        </w:rPr>
        <w:t>reporting</w:t>
      </w:r>
      <w:r w:rsidRPr="00D52A34">
        <w:rPr>
          <w:lang w:eastAsia="id-ID"/>
        </w:rPr>
        <w:t>), dan penganggaran (</w:t>
      </w:r>
      <w:r w:rsidRPr="00AE414D">
        <w:rPr>
          <w:i/>
          <w:iCs/>
          <w:lang w:eastAsia="id-ID"/>
        </w:rPr>
        <w:t>budgeting</w:t>
      </w:r>
      <w:r w:rsidRPr="00D52A34">
        <w:rPr>
          <w:lang w:eastAsia="id-ID"/>
        </w:rPr>
        <w:t>) [POSDCRB]</w:t>
      </w:r>
      <w:r>
        <w:rPr>
          <w:lang w:eastAsia="id-ID"/>
        </w:rPr>
        <w:t>. Administrasi guru kelas adalah administra</w:t>
      </w:r>
      <w:r w:rsidR="00C375E9">
        <w:rPr>
          <w:lang w:val="id-ID" w:eastAsia="id-ID"/>
        </w:rPr>
        <w:t>-</w:t>
      </w:r>
      <w:r>
        <w:rPr>
          <w:lang w:eastAsia="id-ID"/>
        </w:rPr>
        <w:t>si yang disiapkan oleh guru yang diberikan tugas untuk menjadi guru wali kelas de</w:t>
      </w:r>
      <w:r w:rsidR="00C375E9">
        <w:rPr>
          <w:lang w:val="id-ID" w:eastAsia="id-ID"/>
        </w:rPr>
        <w:t>-</w:t>
      </w:r>
      <w:r>
        <w:rPr>
          <w:lang w:eastAsia="id-ID"/>
        </w:rPr>
        <w:t>ngan tujuan memperlancar pengarsipan ke</w:t>
      </w:r>
      <w:r w:rsidR="00C375E9">
        <w:rPr>
          <w:lang w:val="id-ID" w:eastAsia="id-ID"/>
        </w:rPr>
        <w:t>-</w:t>
      </w:r>
      <w:r>
        <w:rPr>
          <w:lang w:eastAsia="id-ID"/>
        </w:rPr>
        <w:t>las. Administrasi guru kelas juga bisa di</w:t>
      </w:r>
      <w:r w:rsidR="00C375E9">
        <w:rPr>
          <w:lang w:val="id-ID" w:eastAsia="id-ID"/>
        </w:rPr>
        <w:t>-</w:t>
      </w:r>
      <w:r w:rsidRPr="00C375E9">
        <w:rPr>
          <w:spacing w:val="-6"/>
          <w:lang w:eastAsia="id-ID"/>
        </w:rPr>
        <w:t>sebut sebagai pegangan guru selama meng</w:t>
      </w:r>
      <w:r w:rsidR="00C375E9">
        <w:rPr>
          <w:spacing w:val="-6"/>
          <w:lang w:val="id-ID" w:eastAsia="id-ID"/>
        </w:rPr>
        <w:t>-</w:t>
      </w:r>
      <w:r w:rsidRPr="00C375E9">
        <w:rPr>
          <w:spacing w:val="-6"/>
          <w:lang w:eastAsia="id-ID"/>
        </w:rPr>
        <w:t>ajar</w:t>
      </w:r>
      <w:r>
        <w:rPr>
          <w:lang w:eastAsia="id-ID"/>
        </w:rPr>
        <w:t>.</w:t>
      </w:r>
      <w:r w:rsidR="00A14336" w:rsidRPr="00EE1285">
        <w:t xml:space="preserve">  </w:t>
      </w:r>
    </w:p>
    <w:p w:rsidR="00F5625A" w:rsidRPr="00E13FD8" w:rsidRDefault="00E13FD8" w:rsidP="00F5625A">
      <w:pPr>
        <w:pStyle w:val="ListParagraph"/>
        <w:ind w:left="0"/>
        <w:jc w:val="both"/>
        <w:rPr>
          <w:b/>
          <w:lang w:val="id-ID"/>
        </w:rPr>
      </w:pPr>
      <w:r w:rsidRPr="00E13FD8">
        <w:rPr>
          <w:b/>
        </w:rPr>
        <w:t>Jenis-jenis Administrasi Guru Kelas</w:t>
      </w:r>
    </w:p>
    <w:p w:rsidR="00F5625A" w:rsidRPr="00E13FD8" w:rsidRDefault="00E13FD8" w:rsidP="00E13FD8">
      <w:pPr>
        <w:jc w:val="both"/>
        <w:rPr>
          <w:b/>
          <w:lang w:val="id-ID"/>
        </w:rPr>
      </w:pPr>
      <w:r w:rsidRPr="00E13FD8">
        <w:rPr>
          <w:b/>
        </w:rPr>
        <w:t>Kalender Pendidikan</w:t>
      </w:r>
    </w:p>
    <w:p w:rsidR="00E445AA" w:rsidRDefault="00E13FD8" w:rsidP="007D398C">
      <w:pPr>
        <w:ind w:firstLine="567"/>
        <w:contextualSpacing/>
        <w:jc w:val="both"/>
        <w:rPr>
          <w:lang w:val="id-ID" w:eastAsia="id-ID"/>
        </w:rPr>
      </w:pPr>
      <w:r>
        <w:t xml:space="preserve">Kurikulum satuan pendidikan pada </w:t>
      </w:r>
      <w:r w:rsidRPr="004E1F0B">
        <w:rPr>
          <w:spacing w:val="-6"/>
        </w:rPr>
        <w:t>setiap jenis dan jenjang diselenggarakan de</w:t>
      </w:r>
      <w:r w:rsidR="004E1F0B">
        <w:rPr>
          <w:spacing w:val="-6"/>
          <w:lang w:val="id-ID"/>
        </w:rPr>
        <w:t>-</w:t>
      </w:r>
      <w:r w:rsidRPr="004E1F0B">
        <w:rPr>
          <w:spacing w:val="-6"/>
        </w:rPr>
        <w:t>ngan</w:t>
      </w:r>
      <w:r>
        <w:t xml:space="preserve"> mengikuti kalender pendidikan pada setiap satuan ajaran. Kalender pendidikan adalah pengaturan waktu untuk kegiatan </w:t>
      </w:r>
      <w:r>
        <w:lastRenderedPageBreak/>
        <w:t>pembelajaran peserta didik selama satu ta</w:t>
      </w:r>
      <w:r w:rsidR="007743F5">
        <w:rPr>
          <w:lang w:val="id-ID"/>
        </w:rPr>
        <w:t>-</w:t>
      </w:r>
      <w:r>
        <w:t>hun ajaran yang mencakup permulaan ta</w:t>
      </w:r>
      <w:r w:rsidR="007743F5">
        <w:rPr>
          <w:lang w:val="id-ID"/>
        </w:rPr>
        <w:t>-</w:t>
      </w:r>
      <w:r>
        <w:t>hun pelajaran, minggu efektif, waktu pem</w:t>
      </w:r>
      <w:r w:rsidR="007743F5">
        <w:rPr>
          <w:lang w:val="id-ID"/>
        </w:rPr>
        <w:t>-</w:t>
      </w:r>
      <w:r>
        <w:t xml:space="preserve">belajaran efektif dan hari libur. Komponen </w:t>
      </w:r>
      <w:r w:rsidRPr="007743F5">
        <w:rPr>
          <w:spacing w:val="-6"/>
        </w:rPr>
        <w:t>kalender pendidikan terdiri dari alokasi waktu</w:t>
      </w:r>
      <w:r>
        <w:t xml:space="preserve"> yang memberikan keterangan a). Permula</w:t>
      </w:r>
      <w:r w:rsidR="007743F5">
        <w:rPr>
          <w:lang w:val="id-ID"/>
        </w:rPr>
        <w:t>-</w:t>
      </w:r>
      <w:r>
        <w:t>an tahun pelajaran adalah waktu dimulai</w:t>
      </w:r>
      <w:r w:rsidR="007743F5">
        <w:rPr>
          <w:lang w:val="id-ID"/>
        </w:rPr>
        <w:t>-</w:t>
      </w:r>
      <w:r>
        <w:t>nya kegiatan pembelajaran pada setiap sa</w:t>
      </w:r>
      <w:r w:rsidR="007743F5">
        <w:rPr>
          <w:lang w:val="id-ID"/>
        </w:rPr>
        <w:t>-</w:t>
      </w:r>
      <w:r w:rsidRPr="007743F5">
        <w:rPr>
          <w:spacing w:val="-6"/>
        </w:rPr>
        <w:t>tuan pendidikan. b). Menggu efektif belajar</w:t>
      </w:r>
      <w:r>
        <w:t xml:space="preserve"> </w:t>
      </w:r>
      <w:r w:rsidRPr="007743F5">
        <w:rPr>
          <w:spacing w:val="-6"/>
        </w:rPr>
        <w:t>adalah jumlah minggu kegiatan pembelajaran</w:t>
      </w:r>
      <w:r>
        <w:t xml:space="preserve"> untuk setiap tahun pelajaran pada setiap tahun pendidikan. c). Waktu pembelajaran efektif adalah jumlah jam pembelajaran se</w:t>
      </w:r>
      <w:r w:rsidR="007743F5">
        <w:rPr>
          <w:lang w:val="id-ID"/>
        </w:rPr>
        <w:t>-</w:t>
      </w:r>
      <w:r w:rsidRPr="007743F5">
        <w:rPr>
          <w:spacing w:val="-6"/>
        </w:rPr>
        <w:t>tiap minggu, meliputi jumlah jam pembela</w:t>
      </w:r>
      <w:r w:rsidR="007743F5">
        <w:rPr>
          <w:spacing w:val="-6"/>
          <w:lang w:val="id-ID"/>
        </w:rPr>
        <w:t>-</w:t>
      </w:r>
      <w:r w:rsidRPr="007743F5">
        <w:rPr>
          <w:spacing w:val="-6"/>
        </w:rPr>
        <w:t>jaran termasuk muatan lokal, ditambah jum</w:t>
      </w:r>
      <w:r w:rsidR="007743F5">
        <w:rPr>
          <w:spacing w:val="-6"/>
          <w:lang w:val="id-ID"/>
        </w:rPr>
        <w:t>-</w:t>
      </w:r>
      <w:r w:rsidRPr="007743F5">
        <w:rPr>
          <w:spacing w:val="-6"/>
        </w:rPr>
        <w:t>lah</w:t>
      </w:r>
      <w:r>
        <w:t xml:space="preserve"> jam untuk kegiatan pengembangan diri. Waktu libur adalah waktu yang ditetapkan </w:t>
      </w:r>
      <w:r w:rsidRPr="007743F5">
        <w:rPr>
          <w:spacing w:val="-6"/>
        </w:rPr>
        <w:t>untuk tidak diadakan kegiatan pembelajaran</w:t>
      </w:r>
      <w:r>
        <w:t xml:space="preserve"> terjadwal pada satuan pendidikan yang dimaksud. Waktu libur dapat dibentuk jeda tengah semester, jeda antar semester, libur </w:t>
      </w:r>
      <w:r w:rsidRPr="007743F5">
        <w:rPr>
          <w:spacing w:val="-6"/>
        </w:rPr>
        <w:t>akhir tahun pelajaran, hari libur keagamaan</w:t>
      </w:r>
      <w:r>
        <w:t xml:space="preserve">, hari libur umum termasuk hari-hari besar </w:t>
      </w:r>
      <w:r w:rsidRPr="007743F5">
        <w:rPr>
          <w:spacing w:val="-6"/>
        </w:rPr>
        <w:t>nasional dan hari libur khusus. Kalender pen</w:t>
      </w:r>
      <w:r w:rsidR="007743F5">
        <w:rPr>
          <w:spacing w:val="-6"/>
          <w:lang w:val="id-ID"/>
        </w:rPr>
        <w:t>-</w:t>
      </w:r>
      <w:r w:rsidRPr="007743F5">
        <w:rPr>
          <w:spacing w:val="-6"/>
        </w:rPr>
        <w:t>didikan</w:t>
      </w:r>
      <w:r>
        <w:t xml:space="preserve"> untuk satuan pendidikan disusun </w:t>
      </w:r>
      <w:r w:rsidRPr="007743F5">
        <w:rPr>
          <w:spacing w:val="-6"/>
        </w:rPr>
        <w:t>oleh masing-masing satuan pendidikan ber</w:t>
      </w:r>
      <w:r w:rsidR="007743F5">
        <w:rPr>
          <w:spacing w:val="-6"/>
          <w:lang w:val="id-ID"/>
        </w:rPr>
        <w:t>-</w:t>
      </w:r>
      <w:r w:rsidRPr="007743F5">
        <w:rPr>
          <w:spacing w:val="-6"/>
        </w:rPr>
        <w:t>dasarkan</w:t>
      </w:r>
      <w:r>
        <w:t xml:space="preserve"> alokasi waktu sebagaimana ter</w:t>
      </w:r>
      <w:r w:rsidR="007743F5">
        <w:rPr>
          <w:lang w:val="id-ID"/>
        </w:rPr>
        <w:t>-</w:t>
      </w:r>
      <w:r w:rsidRPr="007743F5">
        <w:rPr>
          <w:spacing w:val="-6"/>
        </w:rPr>
        <w:t>sebut pada dokumen standar isi dengan mem</w:t>
      </w:r>
      <w:r w:rsidR="007743F5">
        <w:rPr>
          <w:spacing w:val="-6"/>
          <w:lang w:val="id-ID"/>
        </w:rPr>
        <w:t>-</w:t>
      </w:r>
      <w:r w:rsidRPr="007743F5">
        <w:rPr>
          <w:spacing w:val="-6"/>
        </w:rPr>
        <w:t>perhatikan</w:t>
      </w:r>
      <w:r>
        <w:t xml:space="preserve"> ketentuan dari pemerintah atau pemerintah daerah.</w:t>
      </w:r>
    </w:p>
    <w:p w:rsidR="007D398C" w:rsidRPr="00E13FD8" w:rsidRDefault="00E13FD8" w:rsidP="00E13FD8">
      <w:pPr>
        <w:jc w:val="both"/>
        <w:rPr>
          <w:b/>
          <w:lang w:val="id-ID"/>
        </w:rPr>
      </w:pPr>
      <w:r w:rsidRPr="00E13FD8">
        <w:rPr>
          <w:b/>
        </w:rPr>
        <w:t>Program Tahunan</w:t>
      </w:r>
    </w:p>
    <w:p w:rsidR="007D398C" w:rsidRDefault="00E13FD8" w:rsidP="000E371E">
      <w:pPr>
        <w:ind w:firstLine="567"/>
        <w:contextualSpacing/>
        <w:jc w:val="both"/>
        <w:rPr>
          <w:lang w:val="id-ID"/>
        </w:rPr>
      </w:pPr>
      <w:r>
        <w:t>Program adalah sederetan kegiatan yang akan dilakukan untuk mencapai tu</w:t>
      </w:r>
      <w:r w:rsidR="007743F5">
        <w:rPr>
          <w:lang w:val="id-ID"/>
        </w:rPr>
        <w:t>-</w:t>
      </w:r>
      <w:r>
        <w:t>juan tertentu. Program tahunan adalah ren</w:t>
      </w:r>
      <w:r w:rsidR="007743F5">
        <w:rPr>
          <w:lang w:val="id-ID"/>
        </w:rPr>
        <w:t>-</w:t>
      </w:r>
      <w:r>
        <w:t xml:space="preserve">cana penetapan alokasi waktu satu tahun </w:t>
      </w:r>
      <w:r w:rsidRPr="007743F5">
        <w:rPr>
          <w:spacing w:val="-6"/>
        </w:rPr>
        <w:t>ajaran untuk mencapai tujuan (standar kom</w:t>
      </w:r>
      <w:r w:rsidR="00AC08DC">
        <w:rPr>
          <w:spacing w:val="-6"/>
          <w:lang w:val="id-ID"/>
        </w:rPr>
        <w:t>-</w:t>
      </w:r>
      <w:r w:rsidRPr="00AC08DC">
        <w:rPr>
          <w:spacing w:val="-6"/>
        </w:rPr>
        <w:t>petensi dan kompetensi dasar) yang telah di</w:t>
      </w:r>
      <w:r w:rsidR="00AC08DC">
        <w:rPr>
          <w:spacing w:val="-6"/>
          <w:lang w:val="id-ID"/>
        </w:rPr>
        <w:t>-</w:t>
      </w:r>
      <w:r w:rsidRPr="00AC08DC">
        <w:rPr>
          <w:spacing w:val="-6"/>
        </w:rPr>
        <w:t>tetapkan. Program tahunan merupakan prog</w:t>
      </w:r>
      <w:r w:rsidR="00AC08DC">
        <w:rPr>
          <w:spacing w:val="-6"/>
          <w:lang w:val="id-ID"/>
        </w:rPr>
        <w:t>-</w:t>
      </w:r>
      <w:r w:rsidRPr="00AC08DC">
        <w:rPr>
          <w:spacing w:val="-6"/>
        </w:rPr>
        <w:t>ram</w:t>
      </w:r>
      <w:r>
        <w:t xml:space="preserve"> umum setiap mata pelajaran untuk setiap kelas, yang dikembangkan oleh guru mata pelajaran yang bersangkutan. Prog</w:t>
      </w:r>
      <w:r w:rsidR="00AC08DC">
        <w:rPr>
          <w:lang w:val="id-ID"/>
        </w:rPr>
        <w:t>-</w:t>
      </w:r>
      <w:r w:rsidRPr="0039599A">
        <w:t xml:space="preserve">ram ini </w:t>
      </w:r>
      <w:r>
        <w:t>perlu dipersiapkan dan dikembang</w:t>
      </w:r>
      <w:r w:rsidR="0039599A">
        <w:rPr>
          <w:lang w:val="id-ID"/>
        </w:rPr>
        <w:t>-</w:t>
      </w:r>
      <w:r w:rsidRPr="0039599A">
        <w:rPr>
          <w:spacing w:val="-6"/>
        </w:rPr>
        <w:t>kan oleh guru sebelum tahun ajaran, karena</w:t>
      </w:r>
      <w:r>
        <w:t xml:space="preserve"> merupakan pedoman bagi pengembangan </w:t>
      </w:r>
      <w:r w:rsidRPr="0039599A">
        <w:rPr>
          <w:spacing w:val="-6"/>
        </w:rPr>
        <w:t xml:space="preserve">program-program berikutnya, seperti </w:t>
      </w:r>
      <w:r w:rsidRPr="0039599A">
        <w:rPr>
          <w:spacing w:val="-18"/>
        </w:rPr>
        <w:t>program</w:t>
      </w:r>
      <w:r>
        <w:t xml:space="preserve"> semester, program mingguan, dan program harian atau program pembelajaran dan di</w:t>
      </w:r>
      <w:r w:rsidR="0039599A">
        <w:rPr>
          <w:lang w:val="id-ID"/>
        </w:rPr>
        <w:t>-</w:t>
      </w:r>
      <w:r>
        <w:t>setiap pokok bahasan</w:t>
      </w:r>
      <w:r w:rsidR="007D398C" w:rsidRPr="0091481A">
        <w:t>.</w:t>
      </w:r>
    </w:p>
    <w:p w:rsidR="0039599A" w:rsidRDefault="0039599A" w:rsidP="005F3DF3">
      <w:pPr>
        <w:pStyle w:val="ListParagraph"/>
        <w:ind w:left="0"/>
        <w:jc w:val="both"/>
        <w:rPr>
          <w:b/>
        </w:rPr>
      </w:pPr>
    </w:p>
    <w:p w:rsidR="007D398C" w:rsidRPr="00E13FD8" w:rsidRDefault="00E13FD8" w:rsidP="005F3DF3">
      <w:pPr>
        <w:pStyle w:val="ListParagraph"/>
        <w:ind w:left="0"/>
        <w:jc w:val="both"/>
        <w:rPr>
          <w:b/>
          <w:spacing w:val="-6"/>
        </w:rPr>
      </w:pPr>
      <w:r w:rsidRPr="00E13FD8">
        <w:rPr>
          <w:b/>
        </w:rPr>
        <w:t>Program Semester</w:t>
      </w:r>
    </w:p>
    <w:p w:rsidR="00615382" w:rsidRDefault="00E13FD8" w:rsidP="00615382">
      <w:pPr>
        <w:ind w:firstLine="567"/>
        <w:contextualSpacing/>
        <w:jc w:val="both"/>
      </w:pPr>
      <w:r>
        <w:t xml:space="preserve">Semester adalah satuan waktu yang </w:t>
      </w:r>
      <w:r w:rsidRPr="0039599A">
        <w:rPr>
          <w:spacing w:val="-6"/>
        </w:rPr>
        <w:t>digunakan untuk penyelenggaraan program</w:t>
      </w:r>
      <w:r>
        <w:t xml:space="preserve"> </w:t>
      </w:r>
      <w:r w:rsidRPr="0039599A">
        <w:rPr>
          <w:spacing w:val="-6"/>
        </w:rPr>
        <w:t>pendidikan. kegiatan yang dilaksanakan da</w:t>
      </w:r>
      <w:r w:rsidR="0039599A">
        <w:rPr>
          <w:spacing w:val="-6"/>
          <w:lang w:val="id-ID"/>
        </w:rPr>
        <w:t>-</w:t>
      </w:r>
      <w:r w:rsidRPr="0039599A">
        <w:rPr>
          <w:spacing w:val="-6"/>
        </w:rPr>
        <w:t>lam</w:t>
      </w:r>
      <w:r>
        <w:t xml:space="preserve"> semester itu ialah kegiatan tatap muka, praktikum, kerja lapangan, mid semester, </w:t>
      </w:r>
      <w:r w:rsidRPr="0039599A">
        <w:rPr>
          <w:spacing w:val="-6"/>
        </w:rPr>
        <w:t>ujian semester dan berbagai kegiatan lainnya</w:t>
      </w:r>
      <w:r>
        <w:t xml:space="preserve"> yang diberi penilaian keberhasilan. Dalam </w:t>
      </w:r>
      <w:r w:rsidRPr="0039599A">
        <w:rPr>
          <w:spacing w:val="-6"/>
        </w:rPr>
        <w:t>program pendidikan semester dipakai satuan</w:t>
      </w:r>
      <w:r>
        <w:t xml:space="preserve"> waktu terkecil, yaitu satuan semester untuk </w:t>
      </w:r>
      <w:r w:rsidRPr="0039599A">
        <w:rPr>
          <w:spacing w:val="-6"/>
        </w:rPr>
        <w:t>menyatakan lamanya satu program pendidi</w:t>
      </w:r>
      <w:r w:rsidR="0039599A">
        <w:rPr>
          <w:spacing w:val="-6"/>
          <w:lang w:val="id-ID"/>
        </w:rPr>
        <w:t>-</w:t>
      </w:r>
      <w:r w:rsidRPr="0039599A">
        <w:rPr>
          <w:spacing w:val="-6"/>
        </w:rPr>
        <w:t>kan</w:t>
      </w:r>
      <w:r>
        <w:t>. Masing-masing program semester si</w:t>
      </w:r>
      <w:r w:rsidR="0039599A">
        <w:rPr>
          <w:lang w:val="id-ID"/>
        </w:rPr>
        <w:t>-</w:t>
      </w:r>
      <w:r w:rsidRPr="0039599A">
        <w:rPr>
          <w:spacing w:val="-6"/>
        </w:rPr>
        <w:t>fatnya lengkap dan merupakan satu kebulatan</w:t>
      </w:r>
      <w:r>
        <w:t xml:space="preserve"> </w:t>
      </w:r>
      <w:r w:rsidRPr="0039599A">
        <w:rPr>
          <w:spacing w:val="-6"/>
        </w:rPr>
        <w:t>dan berdiri sendiri. Pada setiap akhir semester</w:t>
      </w:r>
      <w:r>
        <w:t xml:space="preserve"> segenap bahan kegiatan program semester yang disajikan harus sudah selesai dilak</w:t>
      </w:r>
      <w:r w:rsidR="0039599A">
        <w:rPr>
          <w:lang w:val="id-ID"/>
        </w:rPr>
        <w:t>-</w:t>
      </w:r>
      <w:r>
        <w:t>sanakan dan sudah bisa terlihat ketentuan lulusan. Program semester berisikan garis-garis besar mengenai hal-hal yang hendak dilaksanakan dan dicapai dalam semester tersebut. Program semester ini merupakan penjabaran dari program tahunan.</w:t>
      </w:r>
      <w:r>
        <w:rPr>
          <w:rStyle w:val="FootnoteReference"/>
          <w:rFonts w:eastAsiaTheme="majorEastAsia"/>
        </w:rPr>
        <w:footnoteReference w:id="11"/>
      </w:r>
      <w:r w:rsidR="0039599A">
        <w:rPr>
          <w:lang w:val="id-ID"/>
        </w:rPr>
        <w:t xml:space="preserve"> </w:t>
      </w:r>
      <w:r>
        <w:t>Prog</w:t>
      </w:r>
      <w:r w:rsidR="0039599A">
        <w:rPr>
          <w:lang w:val="id-ID"/>
        </w:rPr>
        <w:t>-</w:t>
      </w:r>
      <w:r>
        <w:t>ram tahunan disusun untuk menentukan jumlah jam yang diperlukan untuk men</w:t>
      </w:r>
      <w:r w:rsidR="0039599A">
        <w:rPr>
          <w:lang w:val="id-ID"/>
        </w:rPr>
        <w:t>-</w:t>
      </w:r>
      <w:r>
        <w:t>capai kompetensi dasar. Pada umumnya program semester ini berisikan tentang bu</w:t>
      </w:r>
      <w:r w:rsidR="0039599A">
        <w:rPr>
          <w:lang w:val="id-ID"/>
        </w:rPr>
        <w:t>-</w:t>
      </w:r>
      <w:r>
        <w:t>lan, pokok bahasan yang hendak disampai</w:t>
      </w:r>
      <w:r w:rsidR="0039599A">
        <w:rPr>
          <w:lang w:val="id-ID"/>
        </w:rPr>
        <w:t>-</w:t>
      </w:r>
      <w:r w:rsidRPr="0039599A">
        <w:rPr>
          <w:spacing w:val="-6"/>
        </w:rPr>
        <w:t xml:space="preserve">kan, </w:t>
      </w:r>
      <w:r w:rsidRPr="0039599A">
        <w:rPr>
          <w:spacing w:val="-18"/>
        </w:rPr>
        <w:t>waktu yang direncanakan</w:t>
      </w:r>
      <w:r w:rsidRPr="0039599A">
        <w:rPr>
          <w:spacing w:val="-6"/>
        </w:rPr>
        <w:t>, dan keterangan</w:t>
      </w:r>
      <w:r>
        <w:t>-keterangan.</w:t>
      </w:r>
      <w:r>
        <w:rPr>
          <w:rStyle w:val="FootnoteReference"/>
          <w:rFonts w:eastAsiaTheme="majorEastAsia"/>
        </w:rPr>
        <w:footnoteReference w:id="12"/>
      </w:r>
    </w:p>
    <w:p w:rsidR="00615382" w:rsidRPr="00E13FD8" w:rsidRDefault="00E13FD8" w:rsidP="00B463C7">
      <w:pPr>
        <w:contextualSpacing/>
        <w:jc w:val="both"/>
        <w:rPr>
          <w:b/>
          <w:spacing w:val="-6"/>
          <w:lang w:val="id-ID"/>
        </w:rPr>
      </w:pPr>
      <w:r w:rsidRPr="00E13FD8">
        <w:rPr>
          <w:b/>
        </w:rPr>
        <w:t>Silabus</w:t>
      </w:r>
    </w:p>
    <w:p w:rsidR="00770DFC" w:rsidRDefault="00E13FD8" w:rsidP="00770DFC">
      <w:pPr>
        <w:ind w:firstLine="567"/>
        <w:contextualSpacing/>
        <w:jc w:val="both"/>
      </w:pPr>
      <w:r w:rsidRPr="008E6F24">
        <w:t>Peraturan Pemerintah Republik In</w:t>
      </w:r>
      <w:r w:rsidR="0039599A">
        <w:rPr>
          <w:lang w:val="id-ID"/>
        </w:rPr>
        <w:t>-</w:t>
      </w:r>
      <w:r w:rsidRPr="0039599A">
        <w:rPr>
          <w:spacing w:val="-6"/>
        </w:rPr>
        <w:t>donesia Nomor 19 tahun 2005 tentang Stan</w:t>
      </w:r>
      <w:r w:rsidR="0039599A">
        <w:rPr>
          <w:spacing w:val="-6"/>
          <w:lang w:val="id-ID"/>
        </w:rPr>
        <w:t>-</w:t>
      </w:r>
      <w:r w:rsidRPr="0039599A">
        <w:rPr>
          <w:spacing w:val="-6"/>
        </w:rPr>
        <w:t>dar</w:t>
      </w:r>
      <w:r w:rsidRPr="008E6F24">
        <w:t xml:space="preserve"> Nasional P</w:t>
      </w:r>
      <w:r w:rsidR="0039599A">
        <w:t>endidikan pasal 17 ayat (2) : “</w:t>
      </w:r>
      <w:r w:rsidRPr="008E6F24">
        <w:t>Sekolah dan komite sekolah, atau madra</w:t>
      </w:r>
      <w:r w:rsidR="0039599A">
        <w:rPr>
          <w:lang w:val="id-ID"/>
        </w:rPr>
        <w:t>-</w:t>
      </w:r>
      <w:r w:rsidRPr="0039599A">
        <w:rPr>
          <w:spacing w:val="-6"/>
        </w:rPr>
        <w:t>sah dan komite madrasah, mengembangkan</w:t>
      </w:r>
      <w:r w:rsidRPr="008E6F24">
        <w:t xml:space="preserve"> kurikulum tingkat satuan pendidikan dan silabusnya berdasarkan kerangka dasar ku</w:t>
      </w:r>
      <w:r w:rsidR="0039599A">
        <w:rPr>
          <w:lang w:val="id-ID"/>
        </w:rPr>
        <w:t>-</w:t>
      </w:r>
      <w:r w:rsidRPr="008E6F24">
        <w:t xml:space="preserve">rikulum dan standar kompetensi lulusan, di </w:t>
      </w:r>
      <w:r w:rsidRPr="0039599A">
        <w:rPr>
          <w:spacing w:val="-6"/>
        </w:rPr>
        <w:t>bawah supervisi dinas kabupaten/kota yang</w:t>
      </w:r>
      <w:r w:rsidRPr="008E6F24">
        <w:t xml:space="preserve"> bertanggung jawab di bidang pendidikan untuk SD, SMP, SMA, dan SMK, dan </w:t>
      </w:r>
      <w:r w:rsidRPr="0039599A">
        <w:rPr>
          <w:spacing w:val="-6"/>
        </w:rPr>
        <w:t>departemen yang menaungi urusan pemerin</w:t>
      </w:r>
      <w:r w:rsidR="0039599A">
        <w:rPr>
          <w:spacing w:val="-6"/>
          <w:lang w:val="id-ID"/>
        </w:rPr>
        <w:t>-</w:t>
      </w:r>
      <w:r w:rsidRPr="0039599A">
        <w:rPr>
          <w:spacing w:val="-6"/>
        </w:rPr>
        <w:t>tahan di bidang agama untuk MI, MTs, MA</w:t>
      </w:r>
      <w:r w:rsidRPr="008E6F24">
        <w:t xml:space="preserve"> </w:t>
      </w:r>
      <w:r w:rsidR="00770DFC">
        <w:lastRenderedPageBreak/>
        <w:t>dan MAK.”</w:t>
      </w:r>
      <w:r w:rsidRPr="005A58F9">
        <w:t xml:space="preserve">Peraturan Pemerintah Republik Indonesia Nomor 19 tahun 2005 tentang </w:t>
      </w:r>
      <w:r w:rsidRPr="00770DFC">
        <w:rPr>
          <w:spacing w:val="-6"/>
        </w:rPr>
        <w:t>Standar Nasional Pendidikan pasal 20: “Pe</w:t>
      </w:r>
      <w:r w:rsidR="00770DFC">
        <w:rPr>
          <w:lang w:val="id-ID"/>
        </w:rPr>
        <w:t>-</w:t>
      </w:r>
      <w:r w:rsidRPr="005A58F9">
        <w:t xml:space="preserve">rencanaan proses pembelajaran meliputi </w:t>
      </w:r>
      <w:r w:rsidRPr="00770DFC">
        <w:rPr>
          <w:spacing w:val="-6"/>
        </w:rPr>
        <w:t>silabus dan rencana pelaksanaan pembelajar</w:t>
      </w:r>
      <w:r w:rsidR="00770DFC">
        <w:rPr>
          <w:spacing w:val="-6"/>
          <w:lang w:val="id-ID"/>
        </w:rPr>
        <w:t>-</w:t>
      </w:r>
      <w:r w:rsidRPr="00770DFC">
        <w:rPr>
          <w:spacing w:val="-6"/>
        </w:rPr>
        <w:t>an</w:t>
      </w:r>
      <w:r w:rsidR="00770DFC">
        <w:t xml:space="preserve"> </w:t>
      </w:r>
      <w:r w:rsidRPr="005A58F9">
        <w:t>yang memuat sekurangkurangnya tuju</w:t>
      </w:r>
      <w:r w:rsidR="00770DFC">
        <w:rPr>
          <w:lang w:val="id-ID"/>
        </w:rPr>
        <w:t>-</w:t>
      </w:r>
      <w:r w:rsidRPr="005A58F9">
        <w:t>an pembelajaran, materi ajar, metode pe</w:t>
      </w:r>
      <w:r w:rsidR="00770DFC">
        <w:rPr>
          <w:lang w:val="id-ID"/>
        </w:rPr>
        <w:t>-</w:t>
      </w:r>
      <w:r w:rsidRPr="005A58F9">
        <w:t>ngajaran, sumber belajar, dan penilaian ha</w:t>
      </w:r>
      <w:r w:rsidR="00770DFC">
        <w:rPr>
          <w:lang w:val="id-ID"/>
        </w:rPr>
        <w:t>-</w:t>
      </w:r>
      <w:r w:rsidRPr="00770DFC">
        <w:rPr>
          <w:spacing w:val="-6"/>
        </w:rPr>
        <w:t>sil belajar. Pemerintah dalam pengembangan</w:t>
      </w:r>
      <w:r w:rsidRPr="005A58F9">
        <w:t xml:space="preserve"> silabus harus menyiapkan peraturan, me</w:t>
      </w:r>
      <w:r w:rsidR="00770DFC">
        <w:rPr>
          <w:lang w:val="id-ID"/>
        </w:rPr>
        <w:t>-</w:t>
      </w:r>
      <w:r w:rsidRPr="00770DFC">
        <w:rPr>
          <w:spacing w:val="-6"/>
        </w:rPr>
        <w:t>netapkan Satandar Nasional dan mengem</w:t>
      </w:r>
      <w:r w:rsidR="00770DFC">
        <w:rPr>
          <w:spacing w:val="-6"/>
          <w:lang w:val="id-ID"/>
        </w:rPr>
        <w:t>-</w:t>
      </w:r>
      <w:r w:rsidRPr="00770DFC">
        <w:rPr>
          <w:spacing w:val="-6"/>
        </w:rPr>
        <w:t>bangkan</w:t>
      </w:r>
      <w:r w:rsidRPr="005A58F9">
        <w:t xml:space="preserve"> model/contoh serta menyediakan </w:t>
      </w:r>
      <w:r w:rsidRPr="00770DFC">
        <w:rPr>
          <w:spacing w:val="-6"/>
        </w:rPr>
        <w:t>anggaran, yang dilanjudkan oleh Disdik de</w:t>
      </w:r>
      <w:r w:rsidR="00770DFC">
        <w:rPr>
          <w:spacing w:val="-6"/>
          <w:lang w:val="id-ID"/>
        </w:rPr>
        <w:t>-</w:t>
      </w:r>
      <w:r w:rsidRPr="00770DFC">
        <w:rPr>
          <w:spacing w:val="-6"/>
        </w:rPr>
        <w:t>ngan</w:t>
      </w:r>
      <w:r w:rsidRPr="005A58F9">
        <w:t xml:space="preserve"> menyesuaikan buku teks, membuat contoh, memberi kemudahan dan dukung</w:t>
      </w:r>
      <w:r w:rsidR="00770DFC">
        <w:rPr>
          <w:lang w:val="id-ID"/>
        </w:rPr>
        <w:t>-</w:t>
      </w:r>
      <w:r w:rsidRPr="005A58F9">
        <w:t>an dan menyiapkan dana serta menyesuai</w:t>
      </w:r>
      <w:r w:rsidR="00770DFC">
        <w:rPr>
          <w:lang w:val="id-ID"/>
        </w:rPr>
        <w:t>-</w:t>
      </w:r>
      <w:r w:rsidRPr="005A58F9">
        <w:t>kan aturan-aturan dan</w:t>
      </w:r>
      <w:r w:rsidR="00770DFC">
        <w:t xml:space="preserve"> turun kepada Disdik </w:t>
      </w:r>
      <w:r w:rsidR="00770DFC" w:rsidRPr="00770DFC">
        <w:rPr>
          <w:spacing w:val="-6"/>
        </w:rPr>
        <w:t>Kabupaten/</w:t>
      </w:r>
      <w:r w:rsidRPr="00770DFC">
        <w:rPr>
          <w:spacing w:val="-6"/>
        </w:rPr>
        <w:t>Kota yang bertugas dan bertang</w:t>
      </w:r>
      <w:r w:rsidR="00770DFC">
        <w:rPr>
          <w:spacing w:val="-6"/>
          <w:lang w:val="id-ID"/>
        </w:rPr>
        <w:t>-</w:t>
      </w:r>
      <w:r w:rsidRPr="00770DFC">
        <w:rPr>
          <w:spacing w:val="-6"/>
        </w:rPr>
        <w:t xml:space="preserve">gung jawab </w:t>
      </w:r>
      <w:r w:rsidRPr="00770DFC">
        <w:rPr>
          <w:spacing w:val="-18"/>
        </w:rPr>
        <w:t>untuk membentuk</w:t>
      </w:r>
      <w:r w:rsidRPr="00770DFC">
        <w:rPr>
          <w:spacing w:val="-6"/>
        </w:rPr>
        <w:t xml:space="preserve"> tim </w:t>
      </w:r>
      <w:r w:rsidRPr="00770DFC">
        <w:rPr>
          <w:spacing w:val="-18"/>
        </w:rPr>
        <w:t>pengembang</w:t>
      </w:r>
      <w:r w:rsidRPr="005A58F9">
        <w:t xml:space="preserve">, </w:t>
      </w:r>
      <w:r w:rsidRPr="00770DFC">
        <w:rPr>
          <w:spacing w:val="-18"/>
        </w:rPr>
        <w:t>mengembangkan</w:t>
      </w:r>
      <w:r w:rsidRPr="00770DFC">
        <w:rPr>
          <w:spacing w:val="-6"/>
        </w:rPr>
        <w:t xml:space="preserve"> rambu-rambu, </w:t>
      </w:r>
      <w:r w:rsidRPr="00770DFC">
        <w:rPr>
          <w:spacing w:val="-18"/>
        </w:rPr>
        <w:t>mengalokasikan</w:t>
      </w:r>
      <w:r w:rsidRPr="005A58F9">
        <w:t xml:space="preserve"> </w:t>
      </w:r>
      <w:r w:rsidRPr="00770DFC">
        <w:rPr>
          <w:spacing w:val="-6"/>
        </w:rPr>
        <w:t>anggaran dan memfasilitasi sekolah, disam</w:t>
      </w:r>
      <w:r w:rsidR="00770DFC">
        <w:rPr>
          <w:spacing w:val="-6"/>
          <w:lang w:val="id-ID"/>
        </w:rPr>
        <w:t>-</w:t>
      </w:r>
      <w:r w:rsidRPr="00770DFC">
        <w:rPr>
          <w:spacing w:val="-6"/>
        </w:rPr>
        <w:t>ping</w:t>
      </w:r>
      <w:r w:rsidRPr="005A58F9">
        <w:t xml:space="preserve"> itu satuan pendidikan sekolah mem</w:t>
      </w:r>
      <w:r w:rsidR="00770DFC">
        <w:rPr>
          <w:lang w:val="id-ID"/>
        </w:rPr>
        <w:t>-</w:t>
      </w:r>
      <w:r w:rsidRPr="005A58F9">
        <w:t>bentuk tim (MGMP, KKG, mengembang</w:t>
      </w:r>
      <w:r w:rsidR="00770DFC">
        <w:rPr>
          <w:lang w:val="id-ID"/>
        </w:rPr>
        <w:t>-</w:t>
      </w:r>
      <w:r w:rsidRPr="00770DFC">
        <w:rPr>
          <w:spacing w:val="-6"/>
        </w:rPr>
        <w:t>kan program KTSP, Silabus dan RPP), mem</w:t>
      </w:r>
      <w:r w:rsidR="00770DFC">
        <w:rPr>
          <w:spacing w:val="-6"/>
          <w:lang w:val="id-ID"/>
        </w:rPr>
        <w:t>-</w:t>
      </w:r>
      <w:r w:rsidRPr="00770DFC">
        <w:rPr>
          <w:spacing w:val="-6"/>
        </w:rPr>
        <w:t>bentuk</w:t>
      </w:r>
      <w:r w:rsidRPr="005A58F9">
        <w:t xml:space="preserve"> komite sekolah menetapkan tim re</w:t>
      </w:r>
      <w:r w:rsidR="00770DFC">
        <w:rPr>
          <w:lang w:val="id-ID"/>
        </w:rPr>
        <w:t>-</w:t>
      </w:r>
      <w:r w:rsidRPr="00770DFC">
        <w:rPr>
          <w:spacing w:val="-6"/>
        </w:rPr>
        <w:t>kayasa kurikulum dan memberi layanan ad</w:t>
      </w:r>
      <w:r w:rsidR="00770DFC">
        <w:rPr>
          <w:spacing w:val="-6"/>
          <w:lang w:val="id-ID"/>
        </w:rPr>
        <w:t>-</w:t>
      </w:r>
      <w:r w:rsidRPr="00770DFC">
        <w:rPr>
          <w:spacing w:val="-6"/>
        </w:rPr>
        <w:t>ministrasi</w:t>
      </w:r>
      <w:r w:rsidRPr="005A58F9">
        <w:t xml:space="preserve"> hingga yang terakhir pada guru atau di ruangan kelas yaitu menganalisis rencana kompetensi, materi standar serta menyusun RPP.</w:t>
      </w:r>
      <w:r>
        <w:rPr>
          <w:rStyle w:val="FootnoteReference"/>
          <w:rFonts w:eastAsiaTheme="majorEastAsia"/>
        </w:rPr>
        <w:footnoteReference w:id="13"/>
      </w:r>
    </w:p>
    <w:p w:rsidR="00615382" w:rsidRPr="00770DFC" w:rsidRDefault="00E13FD8" w:rsidP="00770DFC">
      <w:pPr>
        <w:ind w:firstLine="567"/>
        <w:contextualSpacing/>
        <w:jc w:val="both"/>
      </w:pPr>
      <w:r>
        <w:t>S</w:t>
      </w:r>
      <w:r w:rsidRPr="00AF1332">
        <w:t>ilabus dimaknai suatu rencana pem</w:t>
      </w:r>
      <w:r w:rsidR="00770DFC">
        <w:rPr>
          <w:lang w:val="id-ID"/>
        </w:rPr>
        <w:t>-</w:t>
      </w:r>
      <w:r w:rsidR="00770DFC" w:rsidRPr="00770DFC">
        <w:rPr>
          <w:spacing w:val="-6"/>
        </w:rPr>
        <w:t>belajaran pada suatu dan/</w:t>
      </w:r>
      <w:r w:rsidRPr="00770DFC">
        <w:rPr>
          <w:spacing w:val="-6"/>
        </w:rPr>
        <w:t>atau kelompok mata</w:t>
      </w:r>
      <w:r w:rsidRPr="00AF1332">
        <w:t xml:space="preserve"> </w:t>
      </w:r>
      <w:r w:rsidRPr="00770DFC">
        <w:rPr>
          <w:spacing w:val="-6"/>
        </w:rPr>
        <w:t>pelajaran/tema tertentu yang mencakup SK</w:t>
      </w:r>
      <w:r w:rsidRPr="00AF1332">
        <w:t xml:space="preserve">, </w:t>
      </w:r>
      <w:r w:rsidRPr="00770DFC">
        <w:rPr>
          <w:spacing w:val="-6"/>
        </w:rPr>
        <w:t>KD, materi pembelajaran, kegiatan pembela</w:t>
      </w:r>
      <w:r w:rsidR="00770DFC">
        <w:rPr>
          <w:spacing w:val="-6"/>
          <w:lang w:val="id-ID"/>
        </w:rPr>
        <w:t>-</w:t>
      </w:r>
      <w:r w:rsidRPr="00770DFC">
        <w:rPr>
          <w:spacing w:val="-6"/>
        </w:rPr>
        <w:t>jaran, indikator pencapaian kompetensi, pe</w:t>
      </w:r>
      <w:r w:rsidR="00770DFC">
        <w:rPr>
          <w:spacing w:val="-6"/>
          <w:lang w:val="id-ID"/>
        </w:rPr>
        <w:t>-</w:t>
      </w:r>
      <w:r w:rsidRPr="00770DFC">
        <w:rPr>
          <w:spacing w:val="-6"/>
        </w:rPr>
        <w:t>nilaian</w:t>
      </w:r>
      <w:r w:rsidRPr="00AF1332">
        <w:t>, alokasi waktu, dan sumber belajar. Prinsip-prinsip dalam pengembangan sila</w:t>
      </w:r>
      <w:r w:rsidR="00770DFC">
        <w:rPr>
          <w:lang w:val="id-ID"/>
        </w:rPr>
        <w:t>-</w:t>
      </w:r>
      <w:r w:rsidR="00770DFC" w:rsidRPr="00770DFC">
        <w:rPr>
          <w:spacing w:val="-6"/>
        </w:rPr>
        <w:t xml:space="preserve">bus </w:t>
      </w:r>
      <w:r w:rsidR="00770DFC" w:rsidRPr="00770DFC">
        <w:rPr>
          <w:spacing w:val="-18"/>
        </w:rPr>
        <w:t>adalah</w:t>
      </w:r>
      <w:r w:rsidRPr="00770DFC">
        <w:rPr>
          <w:spacing w:val="-6"/>
        </w:rPr>
        <w:t>: Ilmiah, relevan, sistematis, konsis</w:t>
      </w:r>
      <w:r w:rsidR="00827050">
        <w:rPr>
          <w:spacing w:val="-6"/>
          <w:lang w:val="id-ID"/>
        </w:rPr>
        <w:t>-</w:t>
      </w:r>
      <w:r w:rsidRPr="00827050">
        <w:rPr>
          <w:spacing w:val="-6"/>
        </w:rPr>
        <w:t>tensi, memadai, actual &amp; kontekstual, flek</w:t>
      </w:r>
      <w:r w:rsidR="00827050">
        <w:rPr>
          <w:spacing w:val="-6"/>
          <w:lang w:val="id-ID"/>
        </w:rPr>
        <w:t>-</w:t>
      </w:r>
      <w:r w:rsidRPr="00827050">
        <w:rPr>
          <w:spacing w:val="-6"/>
        </w:rPr>
        <w:t>sibel, dan menyeluruh. Langkah-langkah pe</w:t>
      </w:r>
      <w:r w:rsidR="00827050">
        <w:rPr>
          <w:spacing w:val="-6"/>
          <w:lang w:val="id-ID"/>
        </w:rPr>
        <w:t>-</w:t>
      </w:r>
      <w:r w:rsidRPr="00827050">
        <w:rPr>
          <w:spacing w:val="-6"/>
        </w:rPr>
        <w:t>ngembangan</w:t>
      </w:r>
      <w:r w:rsidRPr="00AF1332">
        <w:t xml:space="preserve"> silabus: Mengkaji dan menen</w:t>
      </w:r>
      <w:r w:rsidR="00827050">
        <w:rPr>
          <w:lang w:val="id-ID"/>
        </w:rPr>
        <w:t>-</w:t>
      </w:r>
      <w:r w:rsidRPr="00AF1332">
        <w:t>tukan SK, mengkaji dan menentukan KD</w:t>
      </w:r>
      <w:r>
        <w:t>,</w:t>
      </w:r>
      <w:r w:rsidR="00827050">
        <w:rPr>
          <w:lang w:val="id-ID"/>
        </w:rPr>
        <w:t xml:space="preserve"> </w:t>
      </w:r>
      <w:r w:rsidRPr="00827050">
        <w:rPr>
          <w:spacing w:val="-6"/>
        </w:rPr>
        <w:t xml:space="preserve">menentukan indikator pencapaian </w:t>
      </w:r>
      <w:r w:rsidRPr="00827050">
        <w:rPr>
          <w:spacing w:val="-18"/>
        </w:rPr>
        <w:t>kompetensi</w:t>
      </w:r>
      <w:r w:rsidR="00827050">
        <w:t xml:space="preserve">, </w:t>
      </w:r>
      <w:r w:rsidR="00827050" w:rsidRPr="00827050">
        <w:rPr>
          <w:spacing w:val="-6"/>
        </w:rPr>
        <w:t xml:space="preserve">mengidentifikasi </w:t>
      </w:r>
      <w:r w:rsidRPr="00827050">
        <w:rPr>
          <w:spacing w:val="-6"/>
        </w:rPr>
        <w:t>materi pokok/pembelajaran</w:t>
      </w:r>
      <w:r w:rsidRPr="00AF1332">
        <w:t xml:space="preserve">, </w:t>
      </w:r>
      <w:r w:rsidRPr="00AF1332">
        <w:t xml:space="preserve">menentukan jenis penilaian, menentukan </w:t>
      </w:r>
      <w:r w:rsidRPr="00827050">
        <w:rPr>
          <w:spacing w:val="-6"/>
        </w:rPr>
        <w:t>alokasi waktu, dan menentukan sumber be</w:t>
      </w:r>
      <w:r w:rsidR="00827050">
        <w:rPr>
          <w:spacing w:val="-6"/>
          <w:lang w:val="id-ID"/>
        </w:rPr>
        <w:t>-</w:t>
      </w:r>
      <w:r w:rsidRPr="00827050">
        <w:rPr>
          <w:spacing w:val="-6"/>
        </w:rPr>
        <w:t>lajar</w:t>
      </w:r>
      <w:r w:rsidRPr="00AF1332">
        <w:t>.</w:t>
      </w:r>
      <w:r>
        <w:rPr>
          <w:rStyle w:val="FootnoteReference"/>
          <w:rFonts w:eastAsiaTheme="majorEastAsia"/>
        </w:rPr>
        <w:footnoteReference w:id="14"/>
      </w:r>
    </w:p>
    <w:p w:rsidR="00B463C7" w:rsidRDefault="00E13FD8" w:rsidP="00B463C7">
      <w:pPr>
        <w:contextualSpacing/>
        <w:jc w:val="both"/>
        <w:rPr>
          <w:b/>
        </w:rPr>
      </w:pPr>
      <w:r w:rsidRPr="00827050">
        <w:rPr>
          <w:b/>
          <w:spacing w:val="-6"/>
        </w:rPr>
        <w:t>Analisis KI (Kompetensi Inti/Kompetensi</w:t>
      </w:r>
      <w:r w:rsidRPr="00E13FD8">
        <w:rPr>
          <w:b/>
        </w:rPr>
        <w:t xml:space="preserve"> Dasar</w:t>
      </w:r>
    </w:p>
    <w:p w:rsidR="00E13FD8" w:rsidRPr="00E13FD8" w:rsidRDefault="00E13FD8" w:rsidP="00827050">
      <w:pPr>
        <w:ind w:firstLine="567"/>
        <w:contextualSpacing/>
        <w:jc w:val="both"/>
        <w:rPr>
          <w:b/>
          <w:lang w:val="id-ID"/>
        </w:rPr>
      </w:pPr>
      <w:r w:rsidRPr="00827050">
        <w:rPr>
          <w:spacing w:val="-6"/>
        </w:rPr>
        <w:t xml:space="preserve">Kegiatan </w:t>
      </w:r>
      <w:r w:rsidRPr="00827050">
        <w:rPr>
          <w:spacing w:val="-18"/>
        </w:rPr>
        <w:t>menguraikan</w:t>
      </w:r>
      <w:r w:rsidRPr="00827050">
        <w:rPr>
          <w:spacing w:val="-6"/>
        </w:rPr>
        <w:t xml:space="preserve"> keterkaitan Stan</w:t>
      </w:r>
      <w:r w:rsidR="00827050">
        <w:rPr>
          <w:spacing w:val="-6"/>
          <w:lang w:val="id-ID"/>
        </w:rPr>
        <w:t>-</w:t>
      </w:r>
      <w:r w:rsidRPr="00827050">
        <w:rPr>
          <w:spacing w:val="-6"/>
        </w:rPr>
        <w:t>dar</w:t>
      </w:r>
      <w:r>
        <w:t xml:space="preserve"> Kompetensi Lulusan KI KD atas ber</w:t>
      </w:r>
      <w:r w:rsidR="00827050">
        <w:rPr>
          <w:lang w:val="id-ID"/>
        </w:rPr>
        <w:t>-</w:t>
      </w:r>
      <w:r>
        <w:t>bagai bagiannya, menelaah bagian itu sen</w:t>
      </w:r>
      <w:r w:rsidR="00827050">
        <w:rPr>
          <w:lang w:val="id-ID"/>
        </w:rPr>
        <w:t>-</w:t>
      </w:r>
      <w:r>
        <w:t xml:space="preserve">diri serta hubungan antar bagian untuk memperoleh berbagai informasi pedagogis yang berguna untuk membuat perencanaan </w:t>
      </w:r>
      <w:r w:rsidRPr="00827050">
        <w:rPr>
          <w:spacing w:val="-6"/>
        </w:rPr>
        <w:t>pembelajaran yang be</w:t>
      </w:r>
      <w:r w:rsidR="00827050" w:rsidRPr="00827050">
        <w:rPr>
          <w:spacing w:val="-6"/>
        </w:rPr>
        <w:t>nar. Menjabarkan kom</w:t>
      </w:r>
      <w:r w:rsidR="00827050">
        <w:rPr>
          <w:spacing w:val="-6"/>
          <w:lang w:val="id-ID"/>
        </w:rPr>
        <w:t>-</w:t>
      </w:r>
      <w:r w:rsidR="00827050" w:rsidRPr="00827050">
        <w:rPr>
          <w:spacing w:val="-6"/>
        </w:rPr>
        <w:t>ponen</w:t>
      </w:r>
      <w:r w:rsidR="00827050">
        <w:t xml:space="preserve"> SKL, </w:t>
      </w:r>
      <w:r>
        <w:t>KI, dan KD baik KD penge</w:t>
      </w:r>
      <w:r w:rsidR="00827050">
        <w:rPr>
          <w:lang w:val="id-ID"/>
        </w:rPr>
        <w:t>-</w:t>
      </w:r>
      <w:r>
        <w:t xml:space="preserve">tahuan maupun KD keterampilan. Selain </w:t>
      </w:r>
      <w:r w:rsidRPr="00827050">
        <w:rPr>
          <w:spacing w:val="-6"/>
        </w:rPr>
        <w:t>aktifitas menjabarkan menjadi bagian-bagian</w:t>
      </w:r>
      <w:r>
        <w:t xml:space="preserve"> yang lebih kecil. Analisis SKL KI KD juga menjabarkan hubungan dan keterkaitan antar komponen yang dianalisis tersebut.</w:t>
      </w:r>
      <w:r>
        <w:rPr>
          <w:rStyle w:val="FootnoteReference"/>
          <w:rFonts w:eastAsiaTheme="majorEastAsia"/>
        </w:rPr>
        <w:footnoteReference w:id="15"/>
      </w:r>
    </w:p>
    <w:p w:rsidR="00B463C7" w:rsidRPr="00E13FD8" w:rsidRDefault="00E13FD8" w:rsidP="00E13FD8">
      <w:pPr>
        <w:jc w:val="both"/>
        <w:rPr>
          <w:b/>
          <w:lang w:val="id-ID"/>
        </w:rPr>
      </w:pPr>
      <w:r w:rsidRPr="00E13FD8">
        <w:rPr>
          <w:b/>
        </w:rPr>
        <w:t>Prosedur Penilaian</w:t>
      </w:r>
    </w:p>
    <w:p w:rsidR="00E13FD8" w:rsidRDefault="00E13FD8" w:rsidP="00827050">
      <w:pPr>
        <w:ind w:firstLine="567"/>
        <w:contextualSpacing/>
        <w:jc w:val="both"/>
      </w:pPr>
      <w:r>
        <w:t>Penentuan tujuan penilaian merupa</w:t>
      </w:r>
      <w:r w:rsidR="00827050">
        <w:rPr>
          <w:lang w:val="id-ID"/>
        </w:rPr>
        <w:t>-</w:t>
      </w:r>
      <w:r>
        <w:t>kan langkah awal dalam rangkaian kegiat</w:t>
      </w:r>
      <w:r w:rsidR="00827050">
        <w:rPr>
          <w:lang w:val="id-ID"/>
        </w:rPr>
        <w:t>-</w:t>
      </w:r>
      <w:r w:rsidRPr="00827050">
        <w:rPr>
          <w:spacing w:val="-6"/>
        </w:rPr>
        <w:t>an penilaian secara keseluruhan, seperti untuk</w:t>
      </w:r>
      <w:r>
        <w:t xml:space="preserve"> penilaian harian, tengah semester, akhir semester, sehingga jelas ada yang dinilai. Tujuannya adalah untuk mendeskripsikan </w:t>
      </w:r>
      <w:r w:rsidRPr="00827050">
        <w:rPr>
          <w:spacing w:val="-6"/>
        </w:rPr>
        <w:t>kecakapan belajar sehingga dapat diketahui</w:t>
      </w:r>
      <w:r>
        <w:t xml:space="preserve"> kelebihan dan kekurangan dalam berbagai bidang studi atau mata pelajaran yang di</w:t>
      </w:r>
      <w:r w:rsidR="00827050">
        <w:rPr>
          <w:lang w:val="id-ID"/>
        </w:rPr>
        <w:t>-</w:t>
      </w:r>
      <w:r w:rsidRPr="00827050">
        <w:rPr>
          <w:spacing w:val="-6"/>
        </w:rPr>
        <w:t>tempuhnya. Mengetahui keberhasilan proses</w:t>
      </w:r>
      <w:r>
        <w:t xml:space="preserve"> </w:t>
      </w:r>
      <w:r w:rsidRPr="00827050">
        <w:rPr>
          <w:spacing w:val="-6"/>
        </w:rPr>
        <w:t>pendidikan dan pengajaran, menentukan tin</w:t>
      </w:r>
      <w:r w:rsidR="00827050">
        <w:rPr>
          <w:spacing w:val="-6"/>
          <w:lang w:val="id-ID"/>
        </w:rPr>
        <w:t>-</w:t>
      </w:r>
      <w:r w:rsidRPr="00827050">
        <w:rPr>
          <w:spacing w:val="-6"/>
        </w:rPr>
        <w:t>dak lanjut hasil penilaian, memberikan per</w:t>
      </w:r>
      <w:r w:rsidR="00827050">
        <w:rPr>
          <w:spacing w:val="-6"/>
          <w:lang w:val="id-ID"/>
        </w:rPr>
        <w:t>-</w:t>
      </w:r>
      <w:r w:rsidRPr="00827050">
        <w:rPr>
          <w:spacing w:val="-6"/>
        </w:rPr>
        <w:t>tanggung</w:t>
      </w:r>
      <w:r w:rsidR="00827050">
        <w:rPr>
          <w:spacing w:val="-6"/>
          <w:lang w:val="id-ID"/>
        </w:rPr>
        <w:t xml:space="preserve"> </w:t>
      </w:r>
      <w:r w:rsidRPr="00827050">
        <w:rPr>
          <w:spacing w:val="-6"/>
        </w:rPr>
        <w:t>jawaban</w:t>
      </w:r>
      <w:r>
        <w:t xml:space="preserve"> dari pihak sekolah ke</w:t>
      </w:r>
      <w:r w:rsidR="00827050">
        <w:rPr>
          <w:lang w:val="id-ID"/>
        </w:rPr>
        <w:t>-</w:t>
      </w:r>
      <w:r w:rsidRPr="00827050">
        <w:rPr>
          <w:spacing w:val="-6"/>
        </w:rPr>
        <w:t>pada pihak-pihak yang berkepentingan. Pe</w:t>
      </w:r>
      <w:r w:rsidR="00B671E6">
        <w:rPr>
          <w:spacing w:val="-6"/>
          <w:lang w:val="id-ID"/>
        </w:rPr>
        <w:t>-</w:t>
      </w:r>
      <w:r w:rsidRPr="00827050">
        <w:rPr>
          <w:spacing w:val="-6"/>
        </w:rPr>
        <w:t>nilaian</w:t>
      </w:r>
      <w:r w:rsidRPr="00864AFE">
        <w:t xml:space="preserve"> dalam kurikulum 2013 mengacu pa</w:t>
      </w:r>
      <w:r w:rsidR="00B671E6">
        <w:rPr>
          <w:lang w:val="id-ID"/>
        </w:rPr>
        <w:t>-</w:t>
      </w:r>
      <w:r w:rsidRPr="00864AFE">
        <w:t xml:space="preserve">da Permendikbud Nomor 66 Tahun 2013 </w:t>
      </w:r>
      <w:r w:rsidRPr="00B671E6">
        <w:rPr>
          <w:spacing w:val="-6"/>
        </w:rPr>
        <w:t>tentang Standar Penilaian Pendidikan. Stan</w:t>
      </w:r>
      <w:r w:rsidR="00B671E6">
        <w:rPr>
          <w:spacing w:val="-6"/>
          <w:lang w:val="id-ID"/>
        </w:rPr>
        <w:t>-</w:t>
      </w:r>
      <w:r w:rsidRPr="00B671E6">
        <w:rPr>
          <w:spacing w:val="-6"/>
        </w:rPr>
        <w:t>dar penilaian bertujuan untuk menjamin (1)</w:t>
      </w:r>
      <w:r w:rsidRPr="00864AFE">
        <w:t xml:space="preserve"> perencanaan penilaian pserta didik sesuai dengan kompetensi yang akan dicapai dan berdasarkan prinsip-prinsip penilaian, (2) pelaksanaan penilaian peserta didik secara professional, terbuka, edukatif, efektif, efi</w:t>
      </w:r>
      <w:r w:rsidR="00B671E6">
        <w:rPr>
          <w:lang w:val="id-ID"/>
        </w:rPr>
        <w:t>-</w:t>
      </w:r>
      <w:r w:rsidRPr="00864AFE">
        <w:lastRenderedPageBreak/>
        <w:t>sie</w:t>
      </w:r>
      <w:r w:rsidR="00B671E6">
        <w:t>n, dan sesuai dengan konteks sos</w:t>
      </w:r>
      <w:r w:rsidRPr="00864AFE">
        <w:t>ial bu</w:t>
      </w:r>
      <w:r w:rsidR="00B671E6">
        <w:rPr>
          <w:lang w:val="id-ID"/>
        </w:rPr>
        <w:t>-</w:t>
      </w:r>
      <w:r w:rsidRPr="00864AFE">
        <w:t>daya, (3) pelaporan hasil penilaian peserta didik secara obj</w:t>
      </w:r>
      <w:r>
        <w:t>ektif, akuntabel, dan inofa</w:t>
      </w:r>
      <w:r w:rsidR="00B671E6">
        <w:rPr>
          <w:lang w:val="id-ID"/>
        </w:rPr>
        <w:t>-</w:t>
      </w:r>
      <w:r>
        <w:t>tif.</w:t>
      </w:r>
      <w:r>
        <w:rPr>
          <w:rStyle w:val="FootnoteReference"/>
          <w:rFonts w:eastAsiaTheme="majorEastAsia"/>
        </w:rPr>
        <w:footnoteReference w:id="16"/>
      </w:r>
    </w:p>
    <w:p w:rsidR="00A05CCC" w:rsidRPr="00B671E6" w:rsidRDefault="00D53DFD" w:rsidP="00E13FD8">
      <w:pPr>
        <w:jc w:val="both"/>
        <w:rPr>
          <w:b/>
          <w:spacing w:val="-6"/>
        </w:rPr>
      </w:pPr>
      <w:r w:rsidRPr="00B671E6">
        <w:rPr>
          <w:b/>
          <w:spacing w:val="-6"/>
        </w:rPr>
        <w:t xml:space="preserve">RPP (Rencana </w:t>
      </w:r>
      <w:r w:rsidRPr="00B671E6">
        <w:rPr>
          <w:b/>
          <w:spacing w:val="-18"/>
        </w:rPr>
        <w:t>Pelaksanaan Pembelajaran</w:t>
      </w:r>
      <w:r w:rsidRPr="00B671E6">
        <w:rPr>
          <w:b/>
          <w:spacing w:val="-6"/>
        </w:rPr>
        <w:t>)</w:t>
      </w:r>
    </w:p>
    <w:p w:rsidR="00D53DFD" w:rsidRDefault="00D53DFD" w:rsidP="00B671E6">
      <w:pPr>
        <w:ind w:firstLine="567"/>
        <w:jc w:val="both"/>
      </w:pPr>
      <w:r>
        <w:t>Menurut Permendikbud Nomor 65 Tahun 2013 Standar Proses, Rencana Pe</w:t>
      </w:r>
      <w:r w:rsidR="00B671E6">
        <w:rPr>
          <w:lang w:val="id-ID"/>
        </w:rPr>
        <w:t>-</w:t>
      </w:r>
      <w:r>
        <w:t>laksanaan Pembelajaran untuk tatap muka satu pertemuan atau lebih. RPP berkem</w:t>
      </w:r>
      <w:r w:rsidR="00B671E6">
        <w:rPr>
          <w:lang w:val="id-ID"/>
        </w:rPr>
        <w:t>-</w:t>
      </w:r>
      <w:r>
        <w:t>bang dari silabus untuk lebih mengarahkan kegiatan pembelajaran peserta didik untuk mencapai Kompetensi Dasar.</w:t>
      </w:r>
      <w:r>
        <w:rPr>
          <w:rStyle w:val="FootnoteReference"/>
          <w:rFonts w:eastAsiaTheme="majorEastAsia"/>
        </w:rPr>
        <w:footnoteReference w:id="17"/>
      </w:r>
      <w:r>
        <w:t>Permendik</w:t>
      </w:r>
      <w:r w:rsidR="00B671E6">
        <w:rPr>
          <w:lang w:val="id-ID"/>
        </w:rPr>
        <w:t>-</w:t>
      </w:r>
      <w:r w:rsidRPr="00B671E6">
        <w:rPr>
          <w:spacing w:val="-6"/>
        </w:rPr>
        <w:t>bud 81A Tahun 2013 Pedoman Umum Pem</w:t>
      </w:r>
      <w:r w:rsidR="00B671E6">
        <w:rPr>
          <w:lang w:val="id-ID"/>
        </w:rPr>
        <w:t>-</w:t>
      </w:r>
      <w:r w:rsidRPr="00B671E6">
        <w:rPr>
          <w:spacing w:val="-6"/>
        </w:rPr>
        <w:t>belajaran, yang pertama dalam pembelajaran</w:t>
      </w:r>
      <w:r>
        <w:t xml:space="preserve"> menurut standar proses merupakan peren</w:t>
      </w:r>
      <w:r w:rsidR="00B671E6">
        <w:rPr>
          <w:lang w:val="id-ID"/>
        </w:rPr>
        <w:t>-</w:t>
      </w:r>
      <w:r>
        <w:t>canaan pembelajaran yang diwujudkan de</w:t>
      </w:r>
      <w:r w:rsidR="00B671E6">
        <w:rPr>
          <w:lang w:val="id-ID"/>
        </w:rPr>
        <w:t>-</w:t>
      </w:r>
      <w:r w:rsidRPr="00B671E6">
        <w:rPr>
          <w:spacing w:val="-6"/>
        </w:rPr>
        <w:t>ngan kegiatan dalam penyusunan suatu Ren</w:t>
      </w:r>
      <w:r w:rsidR="00B671E6">
        <w:rPr>
          <w:spacing w:val="-6"/>
          <w:lang w:val="id-ID"/>
        </w:rPr>
        <w:t>-</w:t>
      </w:r>
      <w:r w:rsidRPr="00B671E6">
        <w:rPr>
          <w:spacing w:val="-6"/>
        </w:rPr>
        <w:t>cana</w:t>
      </w:r>
      <w:r>
        <w:t xml:space="preserve"> Pelaksanaan Pembelajaran. RPP me</w:t>
      </w:r>
      <w:r w:rsidR="00B671E6">
        <w:rPr>
          <w:lang w:val="id-ID"/>
        </w:rPr>
        <w:t>-</w:t>
      </w:r>
      <w:r w:rsidRPr="00B671E6">
        <w:rPr>
          <w:spacing w:val="-6"/>
        </w:rPr>
        <w:t>rupakan sebuah rencana pembelajaran yang</w:t>
      </w:r>
      <w:r>
        <w:t xml:space="preserve"> dikembangkan dengan rinci dari materi pokok atau tema tertentu yang mengacu pada silabus.</w:t>
      </w:r>
      <w:r>
        <w:rPr>
          <w:rStyle w:val="FootnoteReference"/>
          <w:rFonts w:eastAsiaTheme="majorEastAsia"/>
        </w:rPr>
        <w:footnoteReference w:id="18"/>
      </w:r>
    </w:p>
    <w:p w:rsidR="00D53DFD" w:rsidRDefault="00D53DFD" w:rsidP="00E13FD8">
      <w:pPr>
        <w:jc w:val="both"/>
        <w:rPr>
          <w:b/>
        </w:rPr>
      </w:pPr>
      <w:r w:rsidRPr="00D53DFD">
        <w:rPr>
          <w:b/>
        </w:rPr>
        <w:t>KBM (Ketuntasan Belajar Minimal)</w:t>
      </w:r>
    </w:p>
    <w:p w:rsidR="00B671E6" w:rsidRDefault="00D53DFD" w:rsidP="00B671E6">
      <w:pPr>
        <w:ind w:firstLine="567"/>
        <w:jc w:val="both"/>
      </w:pPr>
      <w:r>
        <w:t>Kriteria Ketuntasan Minimal yang selanjutnya disebut KKM adalah kriteria ketuntasan belajar yang ditentukan oleh sa</w:t>
      </w:r>
      <w:r w:rsidR="00B671E6">
        <w:rPr>
          <w:lang w:val="id-ID"/>
        </w:rPr>
        <w:t>-</w:t>
      </w:r>
      <w:r>
        <w:t>tuan pendidikan yang mengacu pada stan</w:t>
      </w:r>
      <w:r w:rsidR="00B671E6">
        <w:rPr>
          <w:lang w:val="id-ID"/>
        </w:rPr>
        <w:t>-</w:t>
      </w:r>
      <w:r w:rsidRPr="00B671E6">
        <w:rPr>
          <w:spacing w:val="-6"/>
        </w:rPr>
        <w:t>dar kompetensi kelulusan, dengan memper</w:t>
      </w:r>
      <w:r w:rsidR="00B671E6">
        <w:rPr>
          <w:lang w:val="id-ID"/>
        </w:rPr>
        <w:t>-</w:t>
      </w:r>
      <w:r>
        <w:t>timbangkan karakteristik peserta didik, ka</w:t>
      </w:r>
      <w:r w:rsidR="00B671E6">
        <w:rPr>
          <w:lang w:val="id-ID"/>
        </w:rPr>
        <w:t>-</w:t>
      </w:r>
      <w:r>
        <w:t>rakteristik mata pelajaran dan kondisi sa</w:t>
      </w:r>
      <w:r w:rsidR="00B671E6">
        <w:rPr>
          <w:lang w:val="id-ID"/>
        </w:rPr>
        <w:t>-</w:t>
      </w:r>
      <w:r w:rsidRPr="00B671E6">
        <w:rPr>
          <w:spacing w:val="-6"/>
        </w:rPr>
        <w:t>tuan pendidikan. Menentukan KKM dengan</w:t>
      </w:r>
      <w:r>
        <w:t xml:space="preserve"> </w:t>
      </w:r>
      <w:r w:rsidRPr="00B671E6">
        <w:rPr>
          <w:spacing w:val="-6"/>
        </w:rPr>
        <w:t>mempertimbangkan tingkat kemampuan rata</w:t>
      </w:r>
      <w:r>
        <w:t>-</w:t>
      </w:r>
      <w:r w:rsidRPr="00B671E6">
        <w:rPr>
          <w:spacing w:val="-6"/>
        </w:rPr>
        <w:t>rata peserta didik, kompleksitas kompetensi</w:t>
      </w:r>
      <w:r>
        <w:t xml:space="preserve">, serta kemampuan sumber daya pendukung </w:t>
      </w:r>
      <w:r w:rsidRPr="00B671E6">
        <w:rPr>
          <w:spacing w:val="-6"/>
        </w:rPr>
        <w:t>meliputi warga sekolah, sarana dan prasarana</w:t>
      </w:r>
      <w:r>
        <w:t xml:space="preserve"> </w:t>
      </w:r>
      <w:r w:rsidRPr="00B671E6">
        <w:rPr>
          <w:spacing w:val="-6"/>
        </w:rPr>
        <w:t>dalam penyelenggaraan pendidikan diharap</w:t>
      </w:r>
      <w:r w:rsidR="00B671E6">
        <w:rPr>
          <w:spacing w:val="-6"/>
          <w:lang w:val="id-ID"/>
        </w:rPr>
        <w:t>-</w:t>
      </w:r>
      <w:r w:rsidRPr="00B671E6">
        <w:rPr>
          <w:spacing w:val="-6"/>
        </w:rPr>
        <w:t>kan</w:t>
      </w:r>
      <w:r>
        <w:t xml:space="preserve"> meningkatkan kreteria ketuntasan be</w:t>
      </w:r>
      <w:r w:rsidR="00B671E6">
        <w:rPr>
          <w:lang w:val="id-ID"/>
        </w:rPr>
        <w:t>-</w:t>
      </w:r>
      <w:r>
        <w:t>lajar secara terus menerus untuk mencapai kriteria ketuntasan ideal.</w:t>
      </w:r>
    </w:p>
    <w:p w:rsidR="00D53DFD" w:rsidRPr="00B671E6" w:rsidRDefault="00D53DFD" w:rsidP="00B671E6">
      <w:pPr>
        <w:ind w:firstLine="567"/>
        <w:jc w:val="both"/>
      </w:pPr>
      <w:r>
        <w:t>Hal-hal yang harus diperhatikan da</w:t>
      </w:r>
      <w:r w:rsidR="00B671E6">
        <w:rPr>
          <w:lang w:val="id-ID"/>
        </w:rPr>
        <w:t>-</w:t>
      </w:r>
      <w:r>
        <w:t>lam menentukan KKM adalah sebagai be</w:t>
      </w:r>
      <w:r w:rsidR="00B671E6">
        <w:rPr>
          <w:lang w:val="id-ID"/>
        </w:rPr>
        <w:t>-</w:t>
      </w:r>
      <w:r>
        <w:t xml:space="preserve">rikut: 1) hitung jumlah kompetensi dasar </w:t>
      </w:r>
      <w:r>
        <w:t>(KD) setiap mata pelajaran setiap kelas. 2) Tentukan kekuatan atau nilai untuk setiap aspek atau komponen disesuaikan dengan kemampuan masing-masing aspek. Aspek kompleksitas, aspek Sumber Daya Pendu</w:t>
      </w:r>
      <w:r w:rsidR="00B671E6">
        <w:rPr>
          <w:lang w:val="id-ID"/>
        </w:rPr>
        <w:t>-</w:t>
      </w:r>
      <w:r>
        <w:t>kung Pendidikan dan tenaga pendidikan, aspek sumber daya pendukung sarana dan prasarana pendidikan dan aspek intake (ke</w:t>
      </w:r>
      <w:r w:rsidR="00B671E6">
        <w:rPr>
          <w:lang w:val="id-ID"/>
        </w:rPr>
        <w:t>-</w:t>
      </w:r>
      <w:r>
        <w:t>mampuan awal siswa). 3) Jumlah nilai se</w:t>
      </w:r>
      <w:r w:rsidR="00B671E6">
        <w:rPr>
          <w:lang w:val="id-ID"/>
        </w:rPr>
        <w:t>-</w:t>
      </w:r>
      <w:r w:rsidRPr="00B671E6">
        <w:rPr>
          <w:spacing w:val="-6"/>
        </w:rPr>
        <w:t>tiap komponen, 4) Jumlahkan seluruh KKM</w:t>
      </w:r>
      <w:r>
        <w:t xml:space="preserve"> KD, selanjutnya dibagi dengan jumlah KD untuk menentukan KKM mata pelajaran, 5) KKM setiap mata pelajaran pada setiap </w:t>
      </w:r>
      <w:r w:rsidRPr="00B671E6">
        <w:rPr>
          <w:spacing w:val="-6"/>
        </w:rPr>
        <w:t>kelas tidak sama tergantung pada komplek</w:t>
      </w:r>
      <w:r w:rsidR="00B671E6">
        <w:rPr>
          <w:lang w:val="id-ID"/>
        </w:rPr>
        <w:t>-</w:t>
      </w:r>
      <w:r>
        <w:t>sitas KD, daya dukung, dan potensi siswa</w:t>
      </w:r>
      <w:r>
        <w:rPr>
          <w:lang w:val="id-ID"/>
        </w:rPr>
        <w:t>.</w:t>
      </w:r>
    </w:p>
    <w:p w:rsidR="00A05CCC" w:rsidRDefault="00D53DFD" w:rsidP="00D53DFD">
      <w:pPr>
        <w:jc w:val="both"/>
        <w:rPr>
          <w:b/>
          <w:lang w:val="id-ID"/>
        </w:rPr>
      </w:pPr>
      <w:r w:rsidRPr="00D53DFD">
        <w:rPr>
          <w:b/>
        </w:rPr>
        <w:t>Jurnal/Agenda Guru</w:t>
      </w:r>
    </w:p>
    <w:p w:rsidR="001C00EF" w:rsidRDefault="00D53DFD" w:rsidP="001C00EF">
      <w:pPr>
        <w:ind w:firstLine="567"/>
        <w:jc w:val="both"/>
      </w:pPr>
      <w:r>
        <w:t xml:space="preserve">Jurnal agenda harian guru ini di isi setiap hari </w:t>
      </w:r>
      <w:r w:rsidR="001C00EF">
        <w:t>mengajar atau terlambat dat</w:t>
      </w:r>
      <w:r w:rsidR="001C00EF">
        <w:rPr>
          <w:lang w:val="id-ID"/>
        </w:rPr>
        <w:t>a</w:t>
      </w:r>
      <w:r w:rsidR="001C00EF">
        <w:t xml:space="preserve">ng </w:t>
      </w:r>
      <w:r>
        <w:t>guru tetap mengisi dengan menjelaskan se</w:t>
      </w:r>
      <w:r w:rsidR="001C00EF">
        <w:rPr>
          <w:lang w:val="id-ID"/>
        </w:rPr>
        <w:t>-</w:t>
      </w:r>
      <w:r>
        <w:t xml:space="preserve">bab berhalangannya atau terlambat datang. Sekali sebulan agenda guru ini diserahkan kepada Kepala Sekolah atau Madrasah. </w:t>
      </w:r>
      <w:r w:rsidRPr="001C00EF">
        <w:rPr>
          <w:spacing w:val="-6"/>
        </w:rPr>
        <w:t>Materi pokok pembelajaran yang disampai</w:t>
      </w:r>
      <w:r w:rsidR="001C00EF" w:rsidRPr="001C00EF">
        <w:rPr>
          <w:spacing w:val="-6"/>
          <w:lang w:val="id-ID"/>
        </w:rPr>
        <w:t>-</w:t>
      </w:r>
      <w:r>
        <w:t>kan, dicatat dalam buku agenda guru, se</w:t>
      </w:r>
      <w:r w:rsidR="001C00EF">
        <w:rPr>
          <w:lang w:val="id-ID"/>
        </w:rPr>
        <w:t>-</w:t>
      </w:r>
      <w:r>
        <w:t>hingga guru mengetahui batasan materi yang telah diberikan untuk dilanjutkan pa</w:t>
      </w:r>
      <w:r w:rsidR="001C00EF">
        <w:rPr>
          <w:lang w:val="id-ID"/>
        </w:rPr>
        <w:t>-</w:t>
      </w:r>
      <w:r>
        <w:t>da pertemuan berikutnya. Selain itu, guru juga dapat mengecek dan menuliskan jum</w:t>
      </w:r>
      <w:r w:rsidR="001C00EF">
        <w:rPr>
          <w:lang w:val="id-ID"/>
        </w:rPr>
        <w:t>-</w:t>
      </w:r>
      <w:r w:rsidRPr="001C00EF">
        <w:rPr>
          <w:spacing w:val="-6"/>
        </w:rPr>
        <w:t>lah peserta didik yang mengikuti pembelaja</w:t>
      </w:r>
      <w:r w:rsidR="001C00EF">
        <w:rPr>
          <w:spacing w:val="-6"/>
          <w:lang w:val="id-ID"/>
        </w:rPr>
        <w:t>-</w:t>
      </w:r>
      <w:r w:rsidRPr="001C00EF">
        <w:rPr>
          <w:spacing w:val="-6"/>
        </w:rPr>
        <w:t>ran</w:t>
      </w:r>
      <w:r>
        <w:t xml:space="preserve"> dan yang tid</w:t>
      </w:r>
      <w:r w:rsidR="001C00EF">
        <w:t>ak hadir pada buku agenda guru.</w:t>
      </w:r>
    </w:p>
    <w:p w:rsidR="00D53DFD" w:rsidRDefault="00D53DFD" w:rsidP="001C00EF">
      <w:pPr>
        <w:ind w:firstLine="567"/>
        <w:jc w:val="both"/>
      </w:pPr>
      <w:r>
        <w:t>Buku agenda guru dibuat dalam ben</w:t>
      </w:r>
      <w:r w:rsidR="001C00EF">
        <w:rPr>
          <w:lang w:val="id-ID"/>
        </w:rPr>
        <w:t>-</w:t>
      </w:r>
      <w:r>
        <w:t>tuk tabel berisi komponen-komponen ter</w:t>
      </w:r>
      <w:r w:rsidR="001C00EF">
        <w:rPr>
          <w:lang w:val="id-ID"/>
        </w:rPr>
        <w:t>-</w:t>
      </w:r>
      <w:r>
        <w:t xml:space="preserve">tentu yang harus diisi guru. Secara umum komponen yang harus ada dalam buku agenda guru sebagai berikut: Kop Satuan Pendidikan (Sekolah), Nama Guru, NIP, </w:t>
      </w:r>
      <w:r w:rsidRPr="001C00EF">
        <w:rPr>
          <w:spacing w:val="-6"/>
        </w:rPr>
        <w:t>Mata Pelajaran/Kelas, Semester, Tahun Pe</w:t>
      </w:r>
      <w:r w:rsidR="001C00EF">
        <w:rPr>
          <w:spacing w:val="-6"/>
          <w:lang w:val="id-ID"/>
        </w:rPr>
        <w:t>-</w:t>
      </w:r>
      <w:r w:rsidRPr="001C00EF">
        <w:rPr>
          <w:spacing w:val="-6"/>
        </w:rPr>
        <w:t>lajaran</w:t>
      </w:r>
      <w:r>
        <w:t>, Nomor, Hari dan tanggal, Jam ke, Kelas, Materi Pokok, Kehadiran Peserta Didik, Keterangan, Nama dan tanda tangan Kepala Sekolah serta guru kelas atau mata pelajaran.</w:t>
      </w:r>
    </w:p>
    <w:p w:rsidR="001C00EF" w:rsidRDefault="00D53DFD" w:rsidP="001C00EF">
      <w:pPr>
        <w:jc w:val="both"/>
        <w:rPr>
          <w:b/>
        </w:rPr>
      </w:pPr>
      <w:r w:rsidRPr="00D53DFD">
        <w:rPr>
          <w:b/>
        </w:rPr>
        <w:t>Buku Absensi</w:t>
      </w:r>
    </w:p>
    <w:p w:rsidR="001C00EF" w:rsidRDefault="00D53DFD" w:rsidP="001C00EF">
      <w:pPr>
        <w:ind w:firstLine="567"/>
        <w:jc w:val="both"/>
      </w:pPr>
      <w:r>
        <w:t>Absensi atau kartu jam hadir adalah dokumen yang mencatat jam hadir setiap karyawan di perusahaan. Catatan jam hadir setiap karyawan ini dapat berupa daftar ha</w:t>
      </w:r>
      <w:r w:rsidR="001C00EF">
        <w:rPr>
          <w:lang w:val="id-ID"/>
        </w:rPr>
        <w:t>-</w:t>
      </w:r>
      <w:r>
        <w:t xml:space="preserve">dir biasa, dapat pula berbentuk kartu hadir </w:t>
      </w:r>
      <w:r>
        <w:lastRenderedPageBreak/>
        <w:t>yang diisi dengan mesin pencatat waktu. Kehadiran siswa di sekolah kehadiran dan keikutsertaan siswa secara fisik dan mental terhadap aktivitas sekolah pada jam-jam efektif di sekolah. Sedangkan ketidak</w:t>
      </w:r>
      <w:r w:rsidR="001C00EF">
        <w:rPr>
          <w:lang w:val="id-ID"/>
        </w:rPr>
        <w:t xml:space="preserve"> </w:t>
      </w:r>
      <w:r>
        <w:t>ha</w:t>
      </w:r>
      <w:r w:rsidR="001C00EF">
        <w:rPr>
          <w:lang w:val="id-ID"/>
        </w:rPr>
        <w:t>-</w:t>
      </w:r>
      <w:r>
        <w:t>diran adalah ketiadaan partisipasi secara fisik siswa terhadap kegiatan-kegiatan se</w:t>
      </w:r>
      <w:r w:rsidR="001C00EF">
        <w:rPr>
          <w:lang w:val="id-ID"/>
        </w:rPr>
        <w:t>-</w:t>
      </w:r>
      <w:r>
        <w:t>kolah. Pada jam-jam efektif sekolah, siswa memang harus berada di sekolah. Seyog</w:t>
      </w:r>
      <w:r w:rsidR="001C00EF">
        <w:rPr>
          <w:lang w:val="id-ID"/>
        </w:rPr>
        <w:t>-</w:t>
      </w:r>
      <w:r>
        <w:t>yanya dapat memberikan keterangan yang sah serta diketahui oleh orangtua atau wa</w:t>
      </w:r>
      <w:r w:rsidR="001C00EF">
        <w:rPr>
          <w:lang w:val="id-ID"/>
        </w:rPr>
        <w:t>-</w:t>
      </w:r>
      <w:r>
        <w:t>linya.</w:t>
      </w:r>
      <w:r w:rsidRPr="001E6210">
        <w:t>Kehadiran siswa di sekolah biasa di</w:t>
      </w:r>
      <w:r w:rsidR="001C00EF">
        <w:rPr>
          <w:lang w:val="id-ID"/>
        </w:rPr>
        <w:t>-</w:t>
      </w:r>
      <w:r w:rsidRPr="001E6210">
        <w:t>sebut dengan istilah presensi</w:t>
      </w:r>
      <w:r>
        <w:t xml:space="preserve"> </w:t>
      </w:r>
      <w:r w:rsidR="001C00EF">
        <w:t>siswa.</w:t>
      </w:r>
    </w:p>
    <w:p w:rsidR="00D53DFD" w:rsidRPr="001C00EF" w:rsidRDefault="00D53DFD" w:rsidP="001C00EF">
      <w:pPr>
        <w:ind w:firstLine="567"/>
        <w:jc w:val="both"/>
        <w:rPr>
          <w:b/>
        </w:rPr>
      </w:pPr>
      <w:r w:rsidRPr="001E6210">
        <w:t>Pengertian presensi siswa mengan</w:t>
      </w:r>
      <w:r w:rsidR="001C00EF">
        <w:rPr>
          <w:lang w:val="id-ID"/>
        </w:rPr>
        <w:t>-</w:t>
      </w:r>
      <w:r w:rsidRPr="001E6210">
        <w:t>dung dua arti, yaitu masalah</w:t>
      </w:r>
      <w:r>
        <w:t xml:space="preserve"> </w:t>
      </w:r>
      <w:r w:rsidRPr="001E6210">
        <w:t xml:space="preserve">kehadiran di </w:t>
      </w:r>
      <w:r w:rsidRPr="001C00EF">
        <w:rPr>
          <w:spacing w:val="-6"/>
        </w:rPr>
        <w:t>sekolah (</w:t>
      </w:r>
      <w:r w:rsidRPr="001C00EF">
        <w:rPr>
          <w:i/>
          <w:spacing w:val="-6"/>
        </w:rPr>
        <w:t>school attendance</w:t>
      </w:r>
      <w:r w:rsidRPr="001C00EF">
        <w:rPr>
          <w:spacing w:val="-6"/>
        </w:rPr>
        <w:t>) dan ketidak</w:t>
      </w:r>
      <w:r w:rsidR="001C00EF" w:rsidRPr="001C00EF">
        <w:rPr>
          <w:spacing w:val="-6"/>
          <w:lang w:val="id-ID"/>
        </w:rPr>
        <w:t xml:space="preserve"> </w:t>
      </w:r>
      <w:r w:rsidRPr="001C00EF">
        <w:rPr>
          <w:spacing w:val="-6"/>
        </w:rPr>
        <w:t>ha</w:t>
      </w:r>
      <w:r w:rsidR="001C00EF">
        <w:rPr>
          <w:spacing w:val="-6"/>
          <w:lang w:val="id-ID"/>
        </w:rPr>
        <w:t>-</w:t>
      </w:r>
      <w:r w:rsidRPr="001C00EF">
        <w:rPr>
          <w:spacing w:val="-6"/>
        </w:rPr>
        <w:t>diran</w:t>
      </w:r>
      <w:r w:rsidRPr="001E6210">
        <w:t xml:space="preserve"> disekolah (</w:t>
      </w:r>
      <w:r w:rsidRPr="001C00EF">
        <w:rPr>
          <w:i/>
        </w:rPr>
        <w:t>non school attendance</w:t>
      </w:r>
      <w:r w:rsidRPr="001E6210">
        <w:t>). Kehadiran dan ketidakhadiran siswa</w:t>
      </w:r>
      <w:r>
        <w:t xml:space="preserve"> </w:t>
      </w:r>
      <w:r w:rsidRPr="001E6210">
        <w:t>di se</w:t>
      </w:r>
      <w:r w:rsidR="001C00EF">
        <w:rPr>
          <w:lang w:val="id-ID"/>
        </w:rPr>
        <w:t>-</w:t>
      </w:r>
      <w:r w:rsidRPr="001C00EF">
        <w:rPr>
          <w:spacing w:val="-6"/>
        </w:rPr>
        <w:t>kolah dianggap merupakan masalah penting</w:t>
      </w:r>
      <w:r w:rsidRPr="001E6210">
        <w:t xml:space="preserve"> dalam pengelolaan</w:t>
      </w:r>
      <w:r>
        <w:t xml:space="preserve"> </w:t>
      </w:r>
      <w:r w:rsidRPr="001E6210">
        <w:t>siswa di sekolah, ka</w:t>
      </w:r>
      <w:r w:rsidR="001C00EF">
        <w:rPr>
          <w:lang w:val="id-ID"/>
        </w:rPr>
        <w:t>-</w:t>
      </w:r>
      <w:r w:rsidRPr="001E6210">
        <w:t>rena hal ini sangat erat hubungannya de</w:t>
      </w:r>
      <w:r w:rsidR="001C00EF">
        <w:rPr>
          <w:lang w:val="id-ID"/>
        </w:rPr>
        <w:t>-</w:t>
      </w:r>
      <w:r w:rsidRPr="001C00EF">
        <w:rPr>
          <w:spacing w:val="-6"/>
        </w:rPr>
        <w:t>ngan prestasi belajar siswa. Di samping itu</w:t>
      </w:r>
      <w:r w:rsidRPr="001E6210">
        <w:t>, kehadiran dan ketidakhadiran</w:t>
      </w:r>
      <w:r>
        <w:t xml:space="preserve"> </w:t>
      </w:r>
      <w:r w:rsidRPr="001E6210">
        <w:t>siswa di se</w:t>
      </w:r>
      <w:r w:rsidR="001C00EF">
        <w:rPr>
          <w:lang w:val="id-ID"/>
        </w:rPr>
        <w:t>-</w:t>
      </w:r>
      <w:r w:rsidRPr="001E6210">
        <w:t>kolah merupakan gambaran tentang ke</w:t>
      </w:r>
      <w:r w:rsidR="00295D22">
        <w:rPr>
          <w:lang w:val="id-ID"/>
        </w:rPr>
        <w:t>-</w:t>
      </w:r>
      <w:r w:rsidRPr="001E6210">
        <w:t>tertiban suatu</w:t>
      </w:r>
      <w:r>
        <w:t xml:space="preserve"> </w:t>
      </w:r>
      <w:r w:rsidRPr="001E6210">
        <w:t>sekolah.</w:t>
      </w:r>
      <w:r>
        <w:t xml:space="preserve"> </w:t>
      </w:r>
      <w:r w:rsidRPr="001E6210">
        <w:t>Siswa yang hadir di sekolah he</w:t>
      </w:r>
      <w:r>
        <w:t xml:space="preserve">ndaknya dicatat oleh guru dalam </w:t>
      </w:r>
      <w:r w:rsidRPr="00700CE7">
        <w:t>buku presensi. Sementara siswa yang tidak hadir di sekolah dicatat</w:t>
      </w:r>
      <w:r>
        <w:t xml:space="preserve"> </w:t>
      </w:r>
      <w:r w:rsidRPr="00700CE7">
        <w:t>dalam buku ab</w:t>
      </w:r>
      <w:r w:rsidR="00295D22">
        <w:rPr>
          <w:lang w:val="id-ID"/>
        </w:rPr>
        <w:t>-</w:t>
      </w:r>
      <w:r w:rsidRPr="00700CE7">
        <w:t>sensi. Dengan perkataan lain, presensi ada</w:t>
      </w:r>
      <w:r w:rsidR="00295D22">
        <w:rPr>
          <w:lang w:val="id-ID"/>
        </w:rPr>
        <w:t>-</w:t>
      </w:r>
      <w:r w:rsidRPr="00700CE7">
        <w:t>lah daftar</w:t>
      </w:r>
      <w:r>
        <w:t xml:space="preserve"> </w:t>
      </w:r>
      <w:r w:rsidRPr="00700CE7">
        <w:t>kehadiran siswa, sementara ab</w:t>
      </w:r>
      <w:r w:rsidR="00295D22">
        <w:rPr>
          <w:lang w:val="id-ID"/>
        </w:rPr>
        <w:t>-</w:t>
      </w:r>
      <w:r w:rsidRPr="00700CE7">
        <w:t>sensi ad</w:t>
      </w:r>
      <w:r>
        <w:t>alah buku daftar ketidak</w:t>
      </w:r>
      <w:r w:rsidR="00295D22">
        <w:rPr>
          <w:lang w:val="id-ID"/>
        </w:rPr>
        <w:t xml:space="preserve"> </w:t>
      </w:r>
      <w:r>
        <w:t xml:space="preserve">hadiran </w:t>
      </w:r>
      <w:r w:rsidRPr="00700CE7">
        <w:t>siswa. Daftar presensi atau daftar hadir di</w:t>
      </w:r>
      <w:r w:rsidR="00295D22">
        <w:rPr>
          <w:lang w:val="id-ID"/>
        </w:rPr>
        <w:t>-</w:t>
      </w:r>
      <w:r w:rsidRPr="00700CE7">
        <w:t>maksudkan untuk</w:t>
      </w:r>
      <w:r>
        <w:t xml:space="preserve"> </w:t>
      </w:r>
      <w:r w:rsidRPr="00700CE7">
        <w:t>mengetahui frekuensi kehadiran siswa di sekolah sekaligus untuk</w:t>
      </w:r>
      <w:r>
        <w:t xml:space="preserve"> </w:t>
      </w:r>
      <w:r w:rsidRPr="00700CE7">
        <w:t>mengontrol kerajinan belajar mereka. Tu</w:t>
      </w:r>
      <w:r w:rsidR="00295D22">
        <w:rPr>
          <w:lang w:val="id-ID"/>
        </w:rPr>
        <w:t>-</w:t>
      </w:r>
      <w:r w:rsidRPr="00700CE7">
        <w:t>gas guru atau petugas yangditunjuk adalah memeriksa dan memberikan tanda tentang hadir atau</w:t>
      </w:r>
      <w:r>
        <w:t xml:space="preserve"> </w:t>
      </w:r>
      <w:r w:rsidRPr="00700CE7">
        <w:t>tidaknya seorang siswa satu kali dalam sehari</w:t>
      </w:r>
      <w:r>
        <w:t>.</w:t>
      </w:r>
      <w:r>
        <w:rPr>
          <w:rStyle w:val="FootnoteReference"/>
          <w:rFonts w:eastAsiaTheme="majorEastAsia"/>
        </w:rPr>
        <w:footnoteReference w:id="19"/>
      </w:r>
    </w:p>
    <w:p w:rsidR="00D53DFD" w:rsidRDefault="00D53DFD" w:rsidP="00D53DFD">
      <w:pPr>
        <w:jc w:val="both"/>
        <w:rPr>
          <w:b/>
        </w:rPr>
      </w:pPr>
      <w:r w:rsidRPr="00D53DFD">
        <w:rPr>
          <w:b/>
        </w:rPr>
        <w:t>Daftar Nilai</w:t>
      </w:r>
    </w:p>
    <w:p w:rsidR="00295D22" w:rsidRDefault="00D53DFD" w:rsidP="00295D22">
      <w:pPr>
        <w:ind w:firstLine="567"/>
        <w:jc w:val="both"/>
      </w:pPr>
      <w:r w:rsidRPr="00B777CA">
        <w:t>Menurut kamus bahasa Indonesia ni</w:t>
      </w:r>
      <w:r w:rsidR="00295D22">
        <w:rPr>
          <w:lang w:val="id-ID"/>
        </w:rPr>
        <w:t>-</w:t>
      </w:r>
      <w:r w:rsidRPr="00B777CA">
        <w:t>lai adalah harga, ukuran, atau angka yang mewakili prestasi. Nilai dapat juga diarti</w:t>
      </w:r>
      <w:r w:rsidR="00295D22">
        <w:rPr>
          <w:lang w:val="id-ID"/>
        </w:rPr>
        <w:t>-</w:t>
      </w:r>
      <w:r w:rsidRPr="00295D22">
        <w:rPr>
          <w:spacing w:val="-6"/>
        </w:rPr>
        <w:t>kan komposisi dari sejumlah elemen masing</w:t>
      </w:r>
      <w:r w:rsidRPr="00B777CA">
        <w:t xml:space="preserve">-masing tipe data terstruktur yang memiliki </w:t>
      </w:r>
      <w:r w:rsidRPr="00B777CA">
        <w:t xml:space="preserve">hubungan yang mengatur elemen berupa angka. Nilai adalah hasil kerja keras siswa bukan uluran tangan siapa-siapa. Ditinjau </w:t>
      </w:r>
      <w:r w:rsidRPr="00295D22">
        <w:rPr>
          <w:spacing w:val="-6"/>
        </w:rPr>
        <w:t>dari pengertian lain nilai bisa diartikan harga</w:t>
      </w:r>
      <w:r w:rsidRPr="00B777CA">
        <w:t>, makna, isi dan pesan, semangat atau jiwa yang tersurat dan tersirat dalam fakta, kon</w:t>
      </w:r>
      <w:r w:rsidR="00295D22">
        <w:rPr>
          <w:lang w:val="id-ID"/>
        </w:rPr>
        <w:t>-</w:t>
      </w:r>
      <w:r w:rsidRPr="00B777CA">
        <w:t xml:space="preserve">sep dan teori, sehingga bermakna secara fungsional. Disini, nilai difungsikan untuk </w:t>
      </w:r>
      <w:r w:rsidRPr="00295D22">
        <w:rPr>
          <w:spacing w:val="-6"/>
        </w:rPr>
        <w:t>mengarahkan, mengendalikan, dan menentu</w:t>
      </w:r>
      <w:r w:rsidR="00295D22">
        <w:rPr>
          <w:spacing w:val="-6"/>
          <w:lang w:val="id-ID"/>
        </w:rPr>
        <w:t>-</w:t>
      </w:r>
      <w:r w:rsidRPr="00295D22">
        <w:rPr>
          <w:spacing w:val="-6"/>
        </w:rPr>
        <w:t>kan</w:t>
      </w:r>
      <w:r w:rsidRPr="00B777CA">
        <w:t xml:space="preserve"> kelakuan seseorang karena nilai dija</w:t>
      </w:r>
      <w:r w:rsidR="00295D22">
        <w:rPr>
          <w:lang w:val="id-ID"/>
        </w:rPr>
        <w:t>-</w:t>
      </w:r>
      <w:r w:rsidRPr="00B777CA">
        <w:t>dikan standar prilaku. Selain itu, nilai bisa juga didefenisikan sebagai harga atau kwa</w:t>
      </w:r>
      <w:r w:rsidR="00295D22">
        <w:rPr>
          <w:lang w:val="id-ID"/>
        </w:rPr>
        <w:t>-</w:t>
      </w:r>
      <w:r w:rsidRPr="00B777CA">
        <w:t>litas sesuatu, artinya sesuatu dianggap me</w:t>
      </w:r>
      <w:r w:rsidR="00295D22">
        <w:rPr>
          <w:lang w:val="id-ID"/>
        </w:rPr>
        <w:t>-</w:t>
      </w:r>
      <w:r w:rsidRPr="00B777CA">
        <w:t>miliki nilai apabila sesuatu tersebut secara instrinsik memang berharga.</w:t>
      </w:r>
    </w:p>
    <w:p w:rsidR="00295D22" w:rsidRDefault="00D53DFD" w:rsidP="00295D22">
      <w:pPr>
        <w:ind w:firstLine="567"/>
        <w:jc w:val="both"/>
        <w:rPr>
          <w:rStyle w:val="Emphasis"/>
          <w:i w:val="0"/>
          <w:iCs w:val="0"/>
        </w:rPr>
      </w:pPr>
      <w:r w:rsidRPr="00295D22">
        <w:rPr>
          <w:spacing w:val="-6"/>
        </w:rPr>
        <w:t xml:space="preserve">Proses pengolahan data terdiri dari tiga </w:t>
      </w:r>
      <w:r w:rsidRPr="00B777CA">
        <w:t xml:space="preserve">tahapan dasar yaitu </w:t>
      </w:r>
      <w:r w:rsidRPr="00B777CA">
        <w:rPr>
          <w:rStyle w:val="Emphasis"/>
        </w:rPr>
        <w:t>input, processing</w:t>
      </w:r>
      <w:r w:rsidRPr="00B777CA">
        <w:t xml:space="preserve"> dan </w:t>
      </w:r>
      <w:r w:rsidRPr="00B777CA">
        <w:rPr>
          <w:rStyle w:val="Emphasis"/>
        </w:rPr>
        <w:t>output</w:t>
      </w:r>
      <w:r w:rsidRPr="00B777CA">
        <w:t xml:space="preserve">. </w:t>
      </w:r>
      <w:r w:rsidRPr="00B777CA">
        <w:rPr>
          <w:rStyle w:val="Emphasis"/>
        </w:rPr>
        <w:t>Input</w:t>
      </w:r>
      <w:r w:rsidRPr="00B777CA">
        <w:t xml:space="preserve"> merupakan proses memasuk</w:t>
      </w:r>
      <w:r w:rsidR="00295D22">
        <w:rPr>
          <w:lang w:val="id-ID"/>
        </w:rPr>
        <w:t>-</w:t>
      </w:r>
      <w:r w:rsidRPr="00B777CA">
        <w:t xml:space="preserve">kan data ke dalam proses komputer lewat </w:t>
      </w:r>
      <w:r w:rsidRPr="00295D22">
        <w:rPr>
          <w:spacing w:val="-6"/>
        </w:rPr>
        <w:t xml:space="preserve">alat input </w:t>
      </w:r>
      <w:r w:rsidRPr="00295D22">
        <w:rPr>
          <w:rStyle w:val="Emphasis"/>
          <w:spacing w:val="-6"/>
        </w:rPr>
        <w:t>(input device).</w:t>
      </w:r>
      <w:r w:rsidRPr="00295D22">
        <w:rPr>
          <w:spacing w:val="-6"/>
        </w:rPr>
        <w:t xml:space="preserve"> </w:t>
      </w:r>
      <w:r w:rsidRPr="00295D22">
        <w:rPr>
          <w:rStyle w:val="Emphasis"/>
          <w:spacing w:val="-6"/>
        </w:rPr>
        <w:t xml:space="preserve">Processing </w:t>
      </w:r>
      <w:r w:rsidRPr="00295D22">
        <w:rPr>
          <w:spacing w:val="-6"/>
        </w:rPr>
        <w:t>merupa</w:t>
      </w:r>
      <w:r w:rsidR="00295D22">
        <w:rPr>
          <w:spacing w:val="-6"/>
          <w:lang w:val="id-ID"/>
        </w:rPr>
        <w:t>-</w:t>
      </w:r>
      <w:r w:rsidRPr="00295D22">
        <w:rPr>
          <w:spacing w:val="-6"/>
        </w:rPr>
        <w:t>kan</w:t>
      </w:r>
      <w:r w:rsidRPr="00B777CA">
        <w:t xml:space="preserve"> proses pengolahan data yang sudah di</w:t>
      </w:r>
      <w:r w:rsidR="00295D22">
        <w:rPr>
          <w:lang w:val="id-ID"/>
        </w:rPr>
        <w:t>-</w:t>
      </w:r>
      <w:r w:rsidRPr="00B777CA">
        <w:t>masukkan yang dilakukan oleh alat pem</w:t>
      </w:r>
      <w:r w:rsidR="00295D22">
        <w:rPr>
          <w:lang w:val="id-ID"/>
        </w:rPr>
        <w:t>-</w:t>
      </w:r>
      <w:r w:rsidRPr="00295D22">
        <w:rPr>
          <w:spacing w:val="-6"/>
        </w:rPr>
        <w:t xml:space="preserve">roses </w:t>
      </w:r>
      <w:r w:rsidRPr="00295D22">
        <w:rPr>
          <w:rStyle w:val="Emphasis"/>
          <w:spacing w:val="-6"/>
        </w:rPr>
        <w:t xml:space="preserve">(processing device), </w:t>
      </w:r>
      <w:r w:rsidRPr="00295D22">
        <w:rPr>
          <w:spacing w:val="-6"/>
        </w:rPr>
        <w:t>yaitu proses meng</w:t>
      </w:r>
      <w:r w:rsidR="00295D22">
        <w:rPr>
          <w:spacing w:val="-6"/>
          <w:lang w:val="id-ID"/>
        </w:rPr>
        <w:t>-</w:t>
      </w:r>
      <w:r w:rsidRPr="00295D22">
        <w:rPr>
          <w:spacing w:val="-6"/>
        </w:rPr>
        <w:t>hitung, membandingkan, mengklasifikasikan</w:t>
      </w:r>
      <w:r w:rsidRPr="00B777CA">
        <w:t xml:space="preserve">, mengurutkan, mengendalikan atau mencari di </w:t>
      </w:r>
      <w:r w:rsidRPr="00B777CA">
        <w:rPr>
          <w:rStyle w:val="Emphasis"/>
        </w:rPr>
        <w:t xml:space="preserve">storage </w:t>
      </w:r>
      <w:r w:rsidRPr="00B777CA">
        <w:t xml:space="preserve">(tempat penyimpanan). </w:t>
      </w:r>
      <w:r w:rsidRPr="00B777CA">
        <w:rPr>
          <w:rStyle w:val="Emphasis"/>
        </w:rPr>
        <w:t>Output</w:t>
      </w:r>
      <w:r w:rsidRPr="00B777CA">
        <w:t xml:space="preserve"> merupakan proses menghasilkan keluaran berupa informasi dari hasil pengolahan da</w:t>
      </w:r>
      <w:r w:rsidR="00295D22">
        <w:rPr>
          <w:lang w:val="id-ID"/>
        </w:rPr>
        <w:t>-</w:t>
      </w:r>
      <w:r w:rsidRPr="00B777CA">
        <w:t xml:space="preserve">ta kealat keluaran </w:t>
      </w:r>
      <w:r w:rsidRPr="00B777CA">
        <w:rPr>
          <w:rStyle w:val="Emphasis"/>
        </w:rPr>
        <w:t>(output device).</w:t>
      </w:r>
    </w:p>
    <w:p w:rsidR="00D53DFD" w:rsidRDefault="00D53DFD" w:rsidP="00295D22">
      <w:pPr>
        <w:ind w:firstLine="567"/>
        <w:jc w:val="both"/>
      </w:pPr>
      <w:r w:rsidRPr="00B777CA">
        <w:t xml:space="preserve">Pengolahan data nilai siswa adalah data nilai siswa yang diolah berupa nilai </w:t>
      </w:r>
      <w:r w:rsidRPr="00295D22">
        <w:rPr>
          <w:spacing w:val="-6"/>
        </w:rPr>
        <w:t>harian, nilai mid semester, dan nilai semester</w:t>
      </w:r>
      <w:r w:rsidRPr="00B777CA">
        <w:t xml:space="preserve"> </w:t>
      </w:r>
      <w:r w:rsidRPr="00295D22">
        <w:rPr>
          <w:spacing w:val="-6"/>
        </w:rPr>
        <w:t>dengan menggunakan sistem komputerisasi</w:t>
      </w:r>
      <w:r w:rsidRPr="00B777CA">
        <w:t xml:space="preserve"> agar dapat menyajikan suatu informasi de</w:t>
      </w:r>
      <w:r w:rsidR="00295D22">
        <w:rPr>
          <w:lang w:val="id-ID"/>
        </w:rPr>
        <w:t>-</w:t>
      </w:r>
      <w:r w:rsidRPr="00B777CA">
        <w:t>ngan cepat, tepat, dan akurat sesuai dengan yang dibutuhkan.</w:t>
      </w:r>
      <w:r>
        <w:rPr>
          <w:rStyle w:val="FootnoteReference"/>
          <w:rFonts w:eastAsiaTheme="majorEastAsia"/>
        </w:rPr>
        <w:footnoteReference w:id="20"/>
      </w:r>
    </w:p>
    <w:p w:rsidR="00D53DFD" w:rsidRDefault="00D53DFD" w:rsidP="00D53DFD">
      <w:pPr>
        <w:jc w:val="both"/>
        <w:rPr>
          <w:b/>
        </w:rPr>
      </w:pPr>
      <w:r w:rsidRPr="00295D22">
        <w:rPr>
          <w:b/>
          <w:spacing w:val="-6"/>
        </w:rPr>
        <w:t>Buku Pegangan (Buku Paket, Buku Elekt</w:t>
      </w:r>
      <w:r w:rsidR="00295D22">
        <w:rPr>
          <w:b/>
          <w:spacing w:val="-6"/>
          <w:lang w:val="id-ID"/>
        </w:rPr>
        <w:t>-</w:t>
      </w:r>
      <w:r w:rsidRPr="00295D22">
        <w:rPr>
          <w:b/>
          <w:spacing w:val="-6"/>
        </w:rPr>
        <w:t>ronik</w:t>
      </w:r>
      <w:r w:rsidRPr="00D53DFD">
        <w:rPr>
          <w:b/>
        </w:rPr>
        <w:t>, Modul, LKS</w:t>
      </w:r>
    </w:p>
    <w:p w:rsidR="002249E0" w:rsidRDefault="00D53DFD" w:rsidP="002249E0">
      <w:pPr>
        <w:ind w:firstLine="567"/>
        <w:jc w:val="both"/>
      </w:pPr>
      <w:r w:rsidRPr="007D5962">
        <w:t xml:space="preserve">Dalam Peraturan Pemerintah Nomor 32 Tahun 2013 tentang Standar Nasional </w:t>
      </w:r>
      <w:r w:rsidRPr="002249E0">
        <w:rPr>
          <w:spacing w:val="-6"/>
        </w:rPr>
        <w:t xml:space="preserve">Pendidikan, Pasal 1 Ayat 23 dijelaskan </w:t>
      </w:r>
      <w:r w:rsidRPr="002249E0">
        <w:rPr>
          <w:spacing w:val="-18"/>
        </w:rPr>
        <w:t>bahwa</w:t>
      </w:r>
      <w:r w:rsidRPr="007D5962">
        <w:t xml:space="preserve"> </w:t>
      </w:r>
      <w:r w:rsidRPr="002249E0">
        <w:rPr>
          <w:spacing w:val="-6"/>
        </w:rPr>
        <w:t>buku teks pelajaran adalah sumber pembe</w:t>
      </w:r>
      <w:r w:rsidR="002249E0">
        <w:rPr>
          <w:spacing w:val="-6"/>
          <w:lang w:val="id-ID"/>
        </w:rPr>
        <w:t>-</w:t>
      </w:r>
      <w:r w:rsidRPr="002249E0">
        <w:rPr>
          <w:spacing w:val="-6"/>
        </w:rPr>
        <w:t>lajaran</w:t>
      </w:r>
      <w:r w:rsidRPr="007D5962">
        <w:t xml:space="preserve"> utama untuk mencapai Kompetensi Dasar dan Kompetensi Inti. Lebih lanjut dalam Peraturan Menteri Pendidikan Na</w:t>
      </w:r>
      <w:r w:rsidR="002249E0">
        <w:rPr>
          <w:lang w:val="id-ID"/>
        </w:rPr>
        <w:t>-</w:t>
      </w:r>
      <w:r w:rsidRPr="007D5962">
        <w:t>sional Nomor 71 Tahun 2014 dijelaskan bahwa buku teks pelajaran pendidikan da</w:t>
      </w:r>
      <w:r w:rsidR="002249E0">
        <w:rPr>
          <w:lang w:val="id-ID"/>
        </w:rPr>
        <w:t>-</w:t>
      </w:r>
      <w:r w:rsidRPr="007D5962">
        <w:lastRenderedPageBreak/>
        <w:t xml:space="preserve">sar, menengah, dan perguruan  tinggi yang selanjutnya disebut buku teks adalah buku </w:t>
      </w:r>
      <w:r w:rsidRPr="002249E0">
        <w:rPr>
          <w:spacing w:val="-6"/>
        </w:rPr>
        <w:t>acuan wajib untuk digunakan di satuan pen</w:t>
      </w:r>
      <w:r w:rsidR="002249E0">
        <w:rPr>
          <w:spacing w:val="-6"/>
          <w:lang w:val="id-ID"/>
        </w:rPr>
        <w:t>-</w:t>
      </w:r>
      <w:r w:rsidRPr="002249E0">
        <w:rPr>
          <w:spacing w:val="-6"/>
        </w:rPr>
        <w:t>didikan</w:t>
      </w:r>
      <w:r w:rsidRPr="007D5962">
        <w:t xml:space="preserve"> dasar dan menengah atau perguru</w:t>
      </w:r>
      <w:r w:rsidR="002249E0">
        <w:rPr>
          <w:lang w:val="id-ID"/>
        </w:rPr>
        <w:t>-</w:t>
      </w:r>
      <w:r w:rsidRPr="007D5962">
        <w:t>an tinggi yang memuat materi pembela</w:t>
      </w:r>
      <w:r w:rsidR="002249E0">
        <w:rPr>
          <w:lang w:val="id-ID"/>
        </w:rPr>
        <w:t>-</w:t>
      </w:r>
      <w:r w:rsidRPr="007D5962">
        <w:t xml:space="preserve">jaran dalam rangka peningkatan keimanan, ketakwaan, akhlak mulia, dan kepribadian, </w:t>
      </w:r>
      <w:r w:rsidRPr="002249E0">
        <w:rPr>
          <w:spacing w:val="-6"/>
        </w:rPr>
        <w:t>penguasaan ilmu pengetahuan dan teknologi</w:t>
      </w:r>
      <w:r w:rsidRPr="007D5962">
        <w:t>, peningkatan kepekaan dan kemampuan es</w:t>
      </w:r>
      <w:r w:rsidR="002249E0">
        <w:rPr>
          <w:lang w:val="id-ID"/>
        </w:rPr>
        <w:t>-</w:t>
      </w:r>
      <w:r w:rsidRPr="002249E0">
        <w:rPr>
          <w:spacing w:val="-6"/>
        </w:rPr>
        <w:t>tetis, peningkatan kemampuan kinestetis dan</w:t>
      </w:r>
      <w:r w:rsidRPr="007D5962">
        <w:t xml:space="preserve"> kesehatan yang disusun berdasarkan stan</w:t>
      </w:r>
      <w:r w:rsidR="002249E0">
        <w:rPr>
          <w:lang w:val="id-ID"/>
        </w:rPr>
        <w:t>-</w:t>
      </w:r>
      <w:r w:rsidRPr="007D5962">
        <w:t>dar nasional pendidikan.</w:t>
      </w:r>
    </w:p>
    <w:p w:rsidR="00D53DFD" w:rsidRDefault="00D53DFD" w:rsidP="002249E0">
      <w:pPr>
        <w:ind w:firstLine="567"/>
        <w:jc w:val="both"/>
      </w:pPr>
      <w:r w:rsidRPr="002249E0">
        <w:rPr>
          <w:spacing w:val="-6"/>
          <w:lang w:eastAsia="id-ID"/>
        </w:rPr>
        <w:t>Buku guru terdiri dari dua bagian, yaitu</w:t>
      </w:r>
      <w:r w:rsidRPr="007D5962">
        <w:rPr>
          <w:lang w:eastAsia="id-ID"/>
        </w:rPr>
        <w:t xml:space="preserve"> </w:t>
      </w:r>
      <w:r w:rsidRPr="002249E0">
        <w:rPr>
          <w:spacing w:val="-6"/>
          <w:lang w:eastAsia="id-ID"/>
        </w:rPr>
        <w:t>petunjuk umum pembelajaran dan petunjuk</w:t>
      </w:r>
      <w:r w:rsidRPr="007D5962">
        <w:rPr>
          <w:lang w:eastAsia="id-ID"/>
        </w:rPr>
        <w:t xml:space="preserve"> khusus pelaksanaan pembelajaran pada se</w:t>
      </w:r>
      <w:r w:rsidR="002249E0">
        <w:rPr>
          <w:lang w:val="id-ID" w:eastAsia="id-ID"/>
        </w:rPr>
        <w:t>-</w:t>
      </w:r>
      <w:r w:rsidRPr="007D5962">
        <w:rPr>
          <w:lang w:eastAsia="id-ID"/>
        </w:rPr>
        <w:t xml:space="preserve">tiap bab sesuai dengan buku siswa. Buku </w:t>
      </w:r>
      <w:r w:rsidRPr="002249E0">
        <w:rPr>
          <w:spacing w:val="-6"/>
          <w:lang w:eastAsia="id-ID"/>
        </w:rPr>
        <w:t>guru berisi: 1) pengalaman belajar yang ber</w:t>
      </w:r>
      <w:r w:rsidR="002249E0">
        <w:rPr>
          <w:spacing w:val="-6"/>
          <w:lang w:val="id-ID" w:eastAsia="id-ID"/>
        </w:rPr>
        <w:t>-</w:t>
      </w:r>
      <w:r w:rsidRPr="002249E0">
        <w:rPr>
          <w:spacing w:val="-6"/>
          <w:lang w:eastAsia="id-ID"/>
        </w:rPr>
        <w:t>makna</w:t>
      </w:r>
      <w:r w:rsidRPr="007D5962">
        <w:rPr>
          <w:lang w:eastAsia="id-ID"/>
        </w:rPr>
        <w:t xml:space="preserve"> untuk membangun sikap dan perila</w:t>
      </w:r>
      <w:r w:rsidR="002249E0">
        <w:rPr>
          <w:lang w:val="id-ID" w:eastAsia="id-ID"/>
        </w:rPr>
        <w:t>-</w:t>
      </w:r>
      <w:r w:rsidRPr="002249E0">
        <w:rPr>
          <w:spacing w:val="-6"/>
          <w:lang w:eastAsia="id-ID"/>
        </w:rPr>
        <w:t>ku positif, penguasaan konsep, keterampilan</w:t>
      </w:r>
      <w:r w:rsidRPr="007D5962">
        <w:rPr>
          <w:lang w:eastAsia="id-ID"/>
        </w:rPr>
        <w:t xml:space="preserve"> berpikir saintifik, berpikir tingkat tinggi, </w:t>
      </w:r>
      <w:r w:rsidRPr="002249E0">
        <w:rPr>
          <w:spacing w:val="-6"/>
          <w:lang w:eastAsia="id-ID"/>
        </w:rPr>
        <w:t>kemampuan menyelesaikan masalah, inkuiri</w:t>
      </w:r>
      <w:r w:rsidRPr="007D5962">
        <w:rPr>
          <w:lang w:eastAsia="id-ID"/>
        </w:rPr>
        <w:t xml:space="preserve">, </w:t>
      </w:r>
      <w:r w:rsidRPr="002249E0">
        <w:rPr>
          <w:spacing w:val="-6"/>
          <w:lang w:eastAsia="id-ID"/>
        </w:rPr>
        <w:t>kreaktvitas dan pribadi reflektif; 2) berbagai</w:t>
      </w:r>
      <w:r w:rsidRPr="007D5962">
        <w:rPr>
          <w:lang w:eastAsia="id-ID"/>
        </w:rPr>
        <w:t xml:space="preserve"> teknik penilaian peserta didik;</w:t>
      </w:r>
      <w:r>
        <w:rPr>
          <w:lang w:eastAsia="id-ID"/>
        </w:rPr>
        <w:t xml:space="preserve"> c) </w:t>
      </w:r>
      <w:r w:rsidRPr="007D5962">
        <w:rPr>
          <w:lang w:eastAsia="id-ID"/>
        </w:rPr>
        <w:t>informasi yang menjadi acuan kegiatan remedial dan pengayaan;</w:t>
      </w:r>
      <w:r>
        <w:rPr>
          <w:lang w:eastAsia="id-ID"/>
        </w:rPr>
        <w:t xml:space="preserve"> d) </w:t>
      </w:r>
      <w:r w:rsidRPr="007D5962">
        <w:rPr>
          <w:lang w:eastAsia="id-ID"/>
        </w:rPr>
        <w:t>kegiatan interaksi guru dan orang tua, yang memberikan kesempatan kepada orang tua untuk ikut berpartisipasi aktif melalui kegiatan belajar peserta didik di rumah; dan</w:t>
      </w:r>
      <w:r>
        <w:rPr>
          <w:lang w:eastAsia="id-ID"/>
        </w:rPr>
        <w:t xml:space="preserve"> </w:t>
      </w:r>
      <w:r w:rsidRPr="007D5962">
        <w:rPr>
          <w:lang w:eastAsia="id-ID"/>
        </w:rPr>
        <w:t>petunjuk penggunaan buku peserta didik.</w:t>
      </w:r>
      <w:r>
        <w:rPr>
          <w:rStyle w:val="FootnoteReference"/>
          <w:lang w:eastAsia="id-ID"/>
        </w:rPr>
        <w:footnoteReference w:id="21"/>
      </w:r>
    </w:p>
    <w:p w:rsidR="00D53DFD" w:rsidRDefault="00D53DFD" w:rsidP="00D53DFD">
      <w:pPr>
        <w:jc w:val="both"/>
        <w:rPr>
          <w:b/>
        </w:rPr>
      </w:pPr>
      <w:r w:rsidRPr="00D53DFD">
        <w:rPr>
          <w:b/>
        </w:rPr>
        <w:t>Bahan Ajar Berbasis ICT (Power Point)</w:t>
      </w:r>
    </w:p>
    <w:p w:rsidR="00D53DFD" w:rsidRDefault="00D53DFD" w:rsidP="002249E0">
      <w:pPr>
        <w:ind w:firstLine="567"/>
        <w:jc w:val="both"/>
      </w:pPr>
      <w:r>
        <w:t>B</w:t>
      </w:r>
      <w:r w:rsidRPr="004F6FFC">
        <w:t>ahan ajar tertulis dalam bentuk buku seperti modul sudah banyak dibuat, namun bahan ajar yang ditampilkan dalam medi</w:t>
      </w:r>
      <w:r>
        <w:t>a audio visual berbasis ICT (</w:t>
      </w:r>
      <w:r w:rsidRPr="002249E0">
        <w:rPr>
          <w:i/>
        </w:rPr>
        <w:t>Informa</w:t>
      </w:r>
      <w:r w:rsidR="002249E0">
        <w:rPr>
          <w:i/>
          <w:lang w:val="id-ID"/>
        </w:rPr>
        <w:t>-</w:t>
      </w:r>
      <w:r w:rsidRPr="002249E0">
        <w:rPr>
          <w:i/>
        </w:rPr>
        <w:t>tion Communicationand Techology</w:t>
      </w:r>
      <w:r w:rsidRPr="004F6FFC">
        <w:t xml:space="preserve">) belum </w:t>
      </w:r>
      <w:r w:rsidRPr="002249E0">
        <w:rPr>
          <w:spacing w:val="-6"/>
        </w:rPr>
        <w:t>banyak dikembangkan.</w:t>
      </w:r>
      <w:r w:rsidR="002249E0" w:rsidRPr="002249E0">
        <w:rPr>
          <w:spacing w:val="-6"/>
        </w:rPr>
        <w:t xml:space="preserve"> </w:t>
      </w:r>
      <w:r w:rsidR="002249E0" w:rsidRPr="002249E0">
        <w:rPr>
          <w:spacing w:val="-6"/>
          <w:lang w:val="id-ID"/>
        </w:rPr>
        <w:t>V</w:t>
      </w:r>
      <w:r w:rsidRPr="002249E0">
        <w:rPr>
          <w:spacing w:val="-6"/>
        </w:rPr>
        <w:t>isualisasi yang lebih</w:t>
      </w:r>
      <w:r w:rsidRPr="004F6FFC">
        <w:t xml:space="preserve"> nyata sangat mendukung pemahaman sis</w:t>
      </w:r>
      <w:r w:rsidR="002249E0">
        <w:rPr>
          <w:lang w:val="id-ID"/>
        </w:rPr>
        <w:t>-</w:t>
      </w:r>
      <w:r w:rsidRPr="004F6FFC">
        <w:t>wa dalam proses pembelajaran. Selain itu, siswa mendapatkan variasi dalam proses belajar mereka. Daya imajinasi siswapun akan bertambah yang pada akhirnya di</w:t>
      </w:r>
      <w:r w:rsidR="002249E0">
        <w:rPr>
          <w:lang w:val="id-ID"/>
        </w:rPr>
        <w:t>-</w:t>
      </w:r>
      <w:r w:rsidRPr="004F6FFC">
        <w:t>harapkan akan mendorong munculnya kre</w:t>
      </w:r>
      <w:r w:rsidR="002249E0">
        <w:rPr>
          <w:lang w:val="id-ID"/>
        </w:rPr>
        <w:t>-</w:t>
      </w:r>
      <w:r w:rsidRPr="004F6FFC">
        <w:t>ativitas siswa. Peran dan kegunaa</w:t>
      </w:r>
      <w:r>
        <w:t>n ICT da</w:t>
      </w:r>
      <w:r w:rsidR="002249E0">
        <w:rPr>
          <w:lang w:val="id-ID"/>
        </w:rPr>
        <w:t>-</w:t>
      </w:r>
      <w:r>
        <w:t>lam pembelaja</w:t>
      </w:r>
      <w:r w:rsidR="002249E0">
        <w:t xml:space="preserve">ran </w:t>
      </w:r>
      <w:r w:rsidRPr="004F6FFC">
        <w:t>dirasakan guru sangat bermanfaat</w:t>
      </w:r>
      <w:r w:rsidR="002249E0">
        <w:t xml:space="preserve"> Model </w:t>
      </w:r>
      <w:r>
        <w:t xml:space="preserve">multimedia atau </w:t>
      </w:r>
      <w:r w:rsidRPr="004F6FFC">
        <w:t>hyper</w:t>
      </w:r>
      <w:r w:rsidR="002249E0">
        <w:rPr>
          <w:lang w:val="id-ID"/>
        </w:rPr>
        <w:t>-</w:t>
      </w:r>
      <w:r w:rsidRPr="004F6FFC">
        <w:t>media adalah penggabungan berbagai me</w:t>
      </w:r>
      <w:r w:rsidR="002249E0">
        <w:rPr>
          <w:lang w:val="id-ID"/>
        </w:rPr>
        <w:t>-</w:t>
      </w:r>
      <w:r w:rsidRPr="004F6FFC">
        <w:t xml:space="preserve">dia, seperti teks, suara, gambar, animasi, </w:t>
      </w:r>
      <w:r w:rsidR="002249E0">
        <w:t>atau video dalam satu software.</w:t>
      </w:r>
      <w:r w:rsidRPr="004F6FFC">
        <w:t xml:space="preserve"> Penelitian Schade menyatakan bahwa pemanfaatan model multimedia dalam pembelajaran da</w:t>
      </w:r>
      <w:r w:rsidR="002249E0">
        <w:rPr>
          <w:lang w:val="id-ID"/>
        </w:rPr>
        <w:t>-</w:t>
      </w:r>
      <w:r w:rsidRPr="004F6FFC">
        <w:t>pat meningkatkan daya</w:t>
      </w:r>
      <w:r>
        <w:t xml:space="preserve"> ingat siswa 25-30% </w:t>
      </w:r>
      <w:r w:rsidRPr="004F6FFC">
        <w:t>.Selain itu, studi yang dilakukan di Amerika Serikat sangat mendukung. Di</w:t>
      </w:r>
      <w:r w:rsidR="002249E0">
        <w:rPr>
          <w:lang w:val="id-ID"/>
        </w:rPr>
        <w:t>-</w:t>
      </w:r>
      <w:r w:rsidRPr="004F6FFC">
        <w:t>kembangkannya pembelajaran mengguna</w:t>
      </w:r>
      <w:r w:rsidR="002249E0">
        <w:rPr>
          <w:lang w:val="id-ID"/>
        </w:rPr>
        <w:t>-</w:t>
      </w:r>
      <w:r w:rsidRPr="004F6FFC">
        <w:t>kan kom</w:t>
      </w:r>
      <w:r>
        <w:t xml:space="preserve">puter, dan dinyatakan bahwa </w:t>
      </w:r>
      <w:r w:rsidRPr="002249E0">
        <w:rPr>
          <w:i/>
        </w:rPr>
        <w:t>com</w:t>
      </w:r>
      <w:r w:rsidR="002249E0" w:rsidRPr="002249E0">
        <w:rPr>
          <w:i/>
          <w:lang w:val="id-ID"/>
        </w:rPr>
        <w:t>-</w:t>
      </w:r>
      <w:r w:rsidRPr="002249E0">
        <w:rPr>
          <w:i/>
        </w:rPr>
        <w:t>puter based learning</w:t>
      </w:r>
      <w:r>
        <w:t xml:space="preserve"> sangat efektif.</w:t>
      </w:r>
      <w:r>
        <w:rPr>
          <w:rStyle w:val="FootnoteReference"/>
          <w:rFonts w:eastAsiaTheme="majorEastAsia"/>
        </w:rPr>
        <w:footnoteReference w:id="22"/>
      </w:r>
    </w:p>
    <w:p w:rsidR="00D53DFD" w:rsidRDefault="00D53DFD" w:rsidP="00D53DFD">
      <w:pPr>
        <w:jc w:val="both"/>
        <w:rPr>
          <w:b/>
        </w:rPr>
      </w:pPr>
      <w:r w:rsidRPr="00D53DFD">
        <w:rPr>
          <w:b/>
        </w:rPr>
        <w:t>Kisi-kisi Soal Ulangan</w:t>
      </w:r>
    </w:p>
    <w:p w:rsidR="003A4B88" w:rsidRDefault="003A4B88" w:rsidP="002249E0">
      <w:pPr>
        <w:ind w:firstLine="567"/>
        <w:jc w:val="both"/>
        <w:rPr>
          <w:rFonts w:asciiTheme="majorBidi" w:hAnsiTheme="majorBidi" w:cstheme="majorBidi"/>
          <w:color w:val="000000" w:themeColor="text1"/>
          <w:lang w:eastAsia="id-ID"/>
        </w:rPr>
      </w:pPr>
      <w:r>
        <w:rPr>
          <w:rFonts w:asciiTheme="majorBidi" w:hAnsiTheme="majorBidi" w:cstheme="majorBidi"/>
          <w:color w:val="000000" w:themeColor="text1"/>
        </w:rPr>
        <w:t>Kisi-kisi adalah suatu format atau matriks yang memuat kriteria tentang so</w:t>
      </w:r>
      <w:r w:rsidR="00C02E19">
        <w:rPr>
          <w:rFonts w:asciiTheme="majorBidi" w:hAnsiTheme="majorBidi" w:cstheme="majorBidi"/>
          <w:color w:val="000000" w:themeColor="text1"/>
        </w:rPr>
        <w:t xml:space="preserve">al-soal yang diperlukan atau yang </w:t>
      </w:r>
      <w:r>
        <w:rPr>
          <w:rFonts w:asciiTheme="majorBidi" w:hAnsiTheme="majorBidi" w:cstheme="majorBidi"/>
          <w:color w:val="000000" w:themeColor="text1"/>
        </w:rPr>
        <w:t>hendak di</w:t>
      </w:r>
      <w:r w:rsidR="00C02E19">
        <w:rPr>
          <w:rFonts w:asciiTheme="majorBidi" w:hAnsiTheme="majorBidi" w:cstheme="majorBidi"/>
          <w:color w:val="000000" w:themeColor="text1"/>
          <w:lang w:val="id-ID"/>
        </w:rPr>
        <w:t>-</w:t>
      </w:r>
      <w:r>
        <w:rPr>
          <w:rFonts w:asciiTheme="majorBidi" w:hAnsiTheme="majorBidi" w:cstheme="majorBidi"/>
          <w:color w:val="000000" w:themeColor="text1"/>
        </w:rPr>
        <w:t>susun. Kisi-kisi juga dapat diartikan </w:t>
      </w:r>
      <w:r w:rsidRPr="00C02E19">
        <w:rPr>
          <w:rFonts w:asciiTheme="majorBidi" w:hAnsiTheme="majorBidi" w:cstheme="majorBidi"/>
          <w:i/>
          <w:color w:val="000000" w:themeColor="text1"/>
        </w:rPr>
        <w:t xml:space="preserve">test </w:t>
      </w:r>
      <w:r w:rsidRPr="00C02E19">
        <w:rPr>
          <w:rFonts w:asciiTheme="majorBidi" w:hAnsiTheme="majorBidi" w:cstheme="majorBidi"/>
          <w:i/>
          <w:color w:val="000000" w:themeColor="text1"/>
          <w:spacing w:val="-6"/>
        </w:rPr>
        <w:t>blue-print</w:t>
      </w:r>
      <w:r w:rsidR="00C02E19">
        <w:rPr>
          <w:rFonts w:asciiTheme="majorBidi" w:hAnsiTheme="majorBidi" w:cstheme="majorBidi"/>
          <w:color w:val="000000" w:themeColor="text1"/>
          <w:spacing w:val="-6"/>
        </w:rPr>
        <w:t xml:space="preserve"> atau </w:t>
      </w:r>
      <w:r w:rsidRPr="00C02E19">
        <w:rPr>
          <w:rFonts w:asciiTheme="majorBidi" w:hAnsiTheme="majorBidi" w:cstheme="majorBidi"/>
          <w:i/>
          <w:color w:val="000000" w:themeColor="text1"/>
          <w:spacing w:val="-6"/>
        </w:rPr>
        <w:t>table of specification</w:t>
      </w:r>
      <w:r w:rsidR="00C02E19">
        <w:rPr>
          <w:rFonts w:asciiTheme="majorBidi" w:hAnsiTheme="majorBidi" w:cstheme="majorBidi"/>
          <w:color w:val="000000" w:themeColor="text1"/>
        </w:rPr>
        <w:t xml:space="preserve"> merupa</w:t>
      </w:r>
      <w:r w:rsidR="00C02E19">
        <w:rPr>
          <w:rFonts w:asciiTheme="majorBidi" w:hAnsiTheme="majorBidi" w:cstheme="majorBidi"/>
          <w:color w:val="000000" w:themeColor="text1"/>
          <w:lang w:val="id-ID"/>
        </w:rPr>
        <w:t>-</w:t>
      </w:r>
      <w:r w:rsidR="00C02E19">
        <w:rPr>
          <w:rFonts w:asciiTheme="majorBidi" w:hAnsiTheme="majorBidi" w:cstheme="majorBidi"/>
          <w:color w:val="000000" w:themeColor="text1"/>
        </w:rPr>
        <w:t xml:space="preserve">kan </w:t>
      </w:r>
      <w:r>
        <w:rPr>
          <w:rFonts w:asciiTheme="majorBidi" w:hAnsiTheme="majorBidi" w:cstheme="majorBidi"/>
          <w:color w:val="000000" w:themeColor="text1"/>
        </w:rPr>
        <w:t>deskripsi kompetensi dan materi yang akan diujikan. Wujudnya adalah sebuah tabel yang memuat tentang perperincian materi dan tingkah laku beserta imbangan/</w:t>
      </w:r>
      <w:r w:rsidR="00C02E19">
        <w:rPr>
          <w:rFonts w:asciiTheme="majorBidi" w:hAnsiTheme="majorBidi" w:cstheme="majorBidi"/>
          <w:color w:val="000000" w:themeColor="text1"/>
          <w:lang w:val="id-ID"/>
        </w:rPr>
        <w:t xml:space="preserve"> </w:t>
      </w:r>
      <w:r>
        <w:rPr>
          <w:rFonts w:asciiTheme="majorBidi" w:hAnsiTheme="majorBidi" w:cstheme="majorBidi"/>
          <w:color w:val="000000" w:themeColor="text1"/>
        </w:rPr>
        <w:t>proporsi yang dikehendaki oleh penilai. Tiap kotak diisi dengan bilangan yang me</w:t>
      </w:r>
      <w:r w:rsidR="00C02E19">
        <w:rPr>
          <w:rFonts w:asciiTheme="majorBidi" w:hAnsiTheme="majorBidi" w:cstheme="majorBidi"/>
          <w:color w:val="000000" w:themeColor="text1"/>
          <w:lang w:val="id-ID"/>
        </w:rPr>
        <w:t>-</w:t>
      </w:r>
      <w:r>
        <w:rPr>
          <w:rFonts w:asciiTheme="majorBidi" w:hAnsiTheme="majorBidi" w:cstheme="majorBidi"/>
          <w:color w:val="000000" w:themeColor="text1"/>
        </w:rPr>
        <w:t>nunjukkan jumlah soal.</w:t>
      </w:r>
      <w:r w:rsidRPr="00985C7D">
        <w:rPr>
          <w:rFonts w:asciiTheme="majorBidi" w:hAnsiTheme="majorBidi" w:cstheme="majorBidi"/>
          <w:color w:val="000000" w:themeColor="text1"/>
        </w:rPr>
        <w:t xml:space="preserve"> </w:t>
      </w:r>
      <w:r w:rsidRPr="00985C7D">
        <w:rPr>
          <w:rFonts w:asciiTheme="majorBidi" w:hAnsiTheme="majorBidi" w:cstheme="majorBidi"/>
          <w:color w:val="000000" w:themeColor="text1"/>
          <w:lang w:eastAsia="id-ID"/>
        </w:rPr>
        <w:t>Kisi-kisi yang baik harus memenuhi persyaratan berikut ini: Kisi-kisi harus dapat mewakili isi silabus/</w:t>
      </w:r>
      <w:r w:rsidR="00C02E19">
        <w:rPr>
          <w:rFonts w:asciiTheme="majorBidi" w:hAnsiTheme="majorBidi" w:cstheme="majorBidi"/>
          <w:color w:val="000000" w:themeColor="text1"/>
          <w:lang w:val="id-ID" w:eastAsia="id-ID"/>
        </w:rPr>
        <w:t xml:space="preserve"> </w:t>
      </w:r>
      <w:r w:rsidRPr="00985C7D">
        <w:rPr>
          <w:rFonts w:asciiTheme="majorBidi" w:hAnsiTheme="majorBidi" w:cstheme="majorBidi"/>
          <w:color w:val="000000" w:themeColor="text1"/>
          <w:lang w:eastAsia="id-ID"/>
        </w:rPr>
        <w:t>kurikulum atau materi yang telah diajar</w:t>
      </w:r>
      <w:r w:rsidR="00C02E19">
        <w:rPr>
          <w:rFonts w:asciiTheme="majorBidi" w:hAnsiTheme="majorBidi" w:cstheme="majorBidi"/>
          <w:color w:val="000000" w:themeColor="text1"/>
          <w:lang w:val="id-ID" w:eastAsia="id-ID"/>
        </w:rPr>
        <w:t>-</w:t>
      </w:r>
      <w:r w:rsidR="00C02E19" w:rsidRPr="00C02E19">
        <w:rPr>
          <w:rFonts w:asciiTheme="majorBidi" w:hAnsiTheme="majorBidi" w:cstheme="majorBidi"/>
          <w:color w:val="000000" w:themeColor="text1"/>
          <w:spacing w:val="-6"/>
          <w:lang w:eastAsia="id-ID"/>
        </w:rPr>
        <w:t xml:space="preserve">kan </w:t>
      </w:r>
      <w:r w:rsidRPr="00C02E19">
        <w:rPr>
          <w:rFonts w:asciiTheme="majorBidi" w:hAnsiTheme="majorBidi" w:cstheme="majorBidi"/>
          <w:color w:val="000000" w:themeColor="text1"/>
          <w:spacing w:val="-6"/>
          <w:lang w:eastAsia="id-ID"/>
        </w:rPr>
        <w:t xml:space="preserve">secara tepat dan </w:t>
      </w:r>
      <w:r w:rsidRPr="00C02E19">
        <w:rPr>
          <w:rFonts w:asciiTheme="majorBidi" w:hAnsiTheme="majorBidi" w:cstheme="majorBidi"/>
          <w:color w:val="000000" w:themeColor="text1"/>
          <w:spacing w:val="-18"/>
          <w:lang w:eastAsia="id-ID"/>
        </w:rPr>
        <w:t>proporsional.</w:t>
      </w:r>
      <w:r w:rsidRPr="00C02E19">
        <w:rPr>
          <w:spacing w:val="-18"/>
          <w:lang w:eastAsia="id-ID"/>
        </w:rPr>
        <w:t xml:space="preserve"> </w:t>
      </w:r>
      <w:r w:rsidRPr="00C02E19">
        <w:rPr>
          <w:rFonts w:asciiTheme="majorBidi" w:hAnsiTheme="majorBidi" w:cstheme="majorBidi"/>
          <w:color w:val="000000" w:themeColor="text1"/>
          <w:spacing w:val="-18"/>
          <w:lang w:eastAsia="id-ID"/>
        </w:rPr>
        <w:t>Komponen</w:t>
      </w:r>
      <w:r w:rsidRPr="00985C7D">
        <w:rPr>
          <w:rFonts w:asciiTheme="majorBidi" w:hAnsiTheme="majorBidi" w:cstheme="majorBidi"/>
          <w:color w:val="000000" w:themeColor="text1"/>
          <w:lang w:eastAsia="id-ID"/>
        </w:rPr>
        <w:t>-komponennya diuraikan secara jelas dan mudah dipahami.</w:t>
      </w:r>
      <w:r>
        <w:rPr>
          <w:lang w:eastAsia="id-ID"/>
        </w:rPr>
        <w:t xml:space="preserve"> </w:t>
      </w:r>
      <w:r w:rsidRPr="00985C7D">
        <w:rPr>
          <w:rFonts w:asciiTheme="majorBidi" w:hAnsiTheme="majorBidi" w:cstheme="majorBidi"/>
          <w:color w:val="000000" w:themeColor="text1"/>
          <w:lang w:eastAsia="id-ID"/>
        </w:rPr>
        <w:t>Materi yang hendak di</w:t>
      </w:r>
      <w:r w:rsidR="00C02E19">
        <w:rPr>
          <w:rFonts w:asciiTheme="majorBidi" w:hAnsiTheme="majorBidi" w:cstheme="majorBidi"/>
          <w:color w:val="000000" w:themeColor="text1"/>
          <w:lang w:val="id-ID" w:eastAsia="id-ID"/>
        </w:rPr>
        <w:t>-</w:t>
      </w:r>
      <w:r w:rsidRPr="00985C7D">
        <w:rPr>
          <w:rFonts w:asciiTheme="majorBidi" w:hAnsiTheme="majorBidi" w:cstheme="majorBidi"/>
          <w:color w:val="000000" w:themeColor="text1"/>
          <w:lang w:eastAsia="id-ID"/>
        </w:rPr>
        <w:t>tanyakan dapat dibuatkan soalnya.</w:t>
      </w:r>
      <w:r>
        <w:rPr>
          <w:rStyle w:val="FootnoteReference"/>
          <w:rFonts w:asciiTheme="majorBidi" w:hAnsiTheme="majorBidi"/>
          <w:color w:val="000000" w:themeColor="text1"/>
          <w:lang w:eastAsia="id-ID"/>
        </w:rPr>
        <w:footnoteReference w:id="23"/>
      </w:r>
    </w:p>
    <w:p w:rsidR="007F0D20" w:rsidRDefault="007F0D20" w:rsidP="00D53DFD">
      <w:pPr>
        <w:jc w:val="both"/>
        <w:rPr>
          <w:b/>
        </w:rPr>
      </w:pPr>
      <w:r w:rsidRPr="007F0D20">
        <w:rPr>
          <w:b/>
        </w:rPr>
        <w:t>Analisis Hasil Ulangan</w:t>
      </w:r>
    </w:p>
    <w:p w:rsidR="00C02E19" w:rsidRDefault="007F0D20" w:rsidP="00C02E19">
      <w:pPr>
        <w:ind w:firstLine="567"/>
        <w:jc w:val="both"/>
      </w:pPr>
      <w:r w:rsidRPr="00461620">
        <w:t>Salah satu tugas guru adalah melaku</w:t>
      </w:r>
      <w:r w:rsidR="00C02E19">
        <w:rPr>
          <w:lang w:val="id-ID"/>
        </w:rPr>
        <w:t>-</w:t>
      </w:r>
      <w:r w:rsidRPr="00461620">
        <w:t>kan penilaian. Hasil penilaian ini selanjut</w:t>
      </w:r>
      <w:r w:rsidR="00C02E19">
        <w:rPr>
          <w:lang w:val="id-ID"/>
        </w:rPr>
        <w:t>-</w:t>
      </w:r>
      <w:r w:rsidRPr="00461620">
        <w:t>nya kita analisis untuk menentukan bagai</w:t>
      </w:r>
      <w:r w:rsidR="00C02E19">
        <w:rPr>
          <w:lang w:val="id-ID"/>
        </w:rPr>
        <w:t>-</w:t>
      </w:r>
      <w:r w:rsidRPr="00461620">
        <w:t>mana penguasaan siswa terhadap kompe</w:t>
      </w:r>
      <w:r w:rsidR="00C02E19">
        <w:rPr>
          <w:lang w:val="id-ID"/>
        </w:rPr>
        <w:t>-</w:t>
      </w:r>
      <w:r w:rsidRPr="00461620">
        <w:t>tensi yang diujikan.</w:t>
      </w:r>
      <w:r w:rsidRPr="00C02E19">
        <w:rPr>
          <w:i/>
          <w:iCs/>
        </w:rPr>
        <w:t xml:space="preserve"> ask</w:t>
      </w:r>
      <w:r w:rsidRPr="00461620">
        <w:t xml:space="preserve"> </w:t>
      </w:r>
      <w:r w:rsidRPr="00C02E19">
        <w:rPr>
          <w:i/>
          <w:iCs/>
        </w:rPr>
        <w:t>analysis</w:t>
      </w:r>
      <w:r w:rsidRPr="00461620">
        <w:t xml:space="preserve"> (analisis hasil ulangan) adalah cara yang digunakan oleh guru untuk mengidentifikasi akan ha</w:t>
      </w:r>
      <w:r w:rsidR="00C02E19">
        <w:rPr>
          <w:lang w:val="id-ID"/>
        </w:rPr>
        <w:t>-</w:t>
      </w:r>
      <w:r w:rsidRPr="00461620">
        <w:t xml:space="preserve">kekat sebenarnya dari suatu keterampilan yang terstruktur dengan baik, yang akan diajarkan oleh guru. Ide pokok yang </w:t>
      </w:r>
      <w:r w:rsidRPr="00461620">
        <w:lastRenderedPageBreak/>
        <w:t>melatarbelakangi munculnya analisis hasil ulangan oleh para pakar pembelajaran ada</w:t>
      </w:r>
      <w:r w:rsidR="00C02E19">
        <w:rPr>
          <w:lang w:val="id-ID"/>
        </w:rPr>
        <w:t>-</w:t>
      </w:r>
      <w:r w:rsidRPr="00461620">
        <w:t>lah, bahwa suatu keterampilan yang kom</w:t>
      </w:r>
      <w:r w:rsidR="00C02E19">
        <w:rPr>
          <w:lang w:val="id-ID"/>
        </w:rPr>
        <w:t>-</w:t>
      </w:r>
      <w:r w:rsidRPr="00461620">
        <w:t>pleks tidak akan dapat dipelajari semuanya sekaligus dalam satu waktu tertentu. Untuk mengembangkan pemahaman yang mudah dan pada akhirnya penguasaan akan sebu</w:t>
      </w:r>
      <w:r w:rsidR="00C02E19">
        <w:rPr>
          <w:lang w:val="id-ID"/>
        </w:rPr>
        <w:t>-</w:t>
      </w:r>
      <w:r w:rsidRPr="00461620">
        <w:t>ah keterampilan kompleks, maka keteram</w:t>
      </w:r>
      <w:r w:rsidR="00C02E19">
        <w:rPr>
          <w:lang w:val="id-ID"/>
        </w:rPr>
        <w:t>-</w:t>
      </w:r>
      <w:r w:rsidRPr="00C02E19">
        <w:rPr>
          <w:spacing w:val="-6"/>
        </w:rPr>
        <w:t>pilan yang kompleks tadi harus terlebih da</w:t>
      </w:r>
      <w:r w:rsidR="00C02E19">
        <w:rPr>
          <w:spacing w:val="-6"/>
          <w:lang w:val="id-ID"/>
        </w:rPr>
        <w:t>-</w:t>
      </w:r>
      <w:r w:rsidRPr="00C02E19">
        <w:rPr>
          <w:spacing w:val="-6"/>
        </w:rPr>
        <w:t xml:space="preserve">hulu dibagi-bagi </w:t>
      </w:r>
      <w:r w:rsidRPr="00C02E19">
        <w:rPr>
          <w:spacing w:val="-18"/>
        </w:rPr>
        <w:t>menjadi komponen-komponen</w:t>
      </w:r>
      <w:r w:rsidRPr="00461620">
        <w:t xml:space="preserve"> bagian, sehingga dapat diajarkan berurutan den</w:t>
      </w:r>
      <w:r w:rsidR="00C02E19">
        <w:t>gan logis dan tahap demi tahap.</w:t>
      </w:r>
    </w:p>
    <w:p w:rsidR="007F0D20" w:rsidRDefault="007F0D20" w:rsidP="00C02E19">
      <w:pPr>
        <w:ind w:firstLine="567"/>
        <w:jc w:val="both"/>
      </w:pPr>
      <w:r w:rsidRPr="00461620">
        <w:t>Guru-guru yang efektif dan berhasil dalam mengajar memang berpegang pada prinsip analisis hasil ulangan, yaitu bahwa banyak keterampilan yang terdiri atas se</w:t>
      </w:r>
      <w:r w:rsidR="00C02E19">
        <w:rPr>
          <w:lang w:val="id-ID"/>
        </w:rPr>
        <w:t>-</w:t>
      </w:r>
      <w:r w:rsidRPr="00477B21">
        <w:rPr>
          <w:spacing w:val="-6"/>
        </w:rPr>
        <w:t>jumlah keterampilan bagian, dan siswa tidak</w:t>
      </w:r>
      <w:r w:rsidRPr="00461620">
        <w:t xml:space="preserve"> </w:t>
      </w:r>
      <w:r w:rsidRPr="00477B21">
        <w:rPr>
          <w:spacing w:val="-6"/>
        </w:rPr>
        <w:t>akan dapat melaksanakan keterampilan ter</w:t>
      </w:r>
      <w:r w:rsidR="00477B21">
        <w:rPr>
          <w:spacing w:val="-6"/>
          <w:lang w:val="id-ID"/>
        </w:rPr>
        <w:t>-</w:t>
      </w:r>
      <w:r w:rsidRPr="00477B21">
        <w:rPr>
          <w:spacing w:val="-6"/>
        </w:rPr>
        <w:t>sebut</w:t>
      </w:r>
      <w:r w:rsidRPr="00461620">
        <w:t xml:space="preserve"> secara utuh jika ada keterampilan ba</w:t>
      </w:r>
      <w:r w:rsidR="00477B21">
        <w:rPr>
          <w:lang w:val="id-ID"/>
        </w:rPr>
        <w:t>-</w:t>
      </w:r>
      <w:r w:rsidRPr="00461620">
        <w:t>gian (sub keterampilan) yang belum diku</w:t>
      </w:r>
      <w:r w:rsidR="00477B21">
        <w:rPr>
          <w:lang w:val="id-ID"/>
        </w:rPr>
        <w:t>-</w:t>
      </w:r>
      <w:r w:rsidRPr="00477B21">
        <w:rPr>
          <w:spacing w:val="-6"/>
        </w:rPr>
        <w:t>asai dengan baik. Bagi guru yang ingin me</w:t>
      </w:r>
      <w:r w:rsidR="00477B21">
        <w:rPr>
          <w:spacing w:val="-6"/>
          <w:lang w:val="id-ID"/>
        </w:rPr>
        <w:t>-</w:t>
      </w:r>
      <w:r w:rsidRPr="00477B21">
        <w:rPr>
          <w:spacing w:val="-6"/>
        </w:rPr>
        <w:t>ngajarkan</w:t>
      </w:r>
      <w:r w:rsidRPr="00461620">
        <w:t xml:space="preserve"> suatu keterampilan, guru dapat </w:t>
      </w:r>
      <w:r w:rsidRPr="00477B21">
        <w:rPr>
          <w:spacing w:val="-6"/>
        </w:rPr>
        <w:t>menggunakan model pembelajaran langsung</w:t>
      </w:r>
      <w:r w:rsidRPr="00461620">
        <w:t xml:space="preserve"> (</w:t>
      </w:r>
      <w:r w:rsidRPr="00461620">
        <w:rPr>
          <w:i/>
          <w:iCs/>
        </w:rPr>
        <w:t>direct instruction</w:t>
      </w:r>
      <w:r w:rsidRPr="00461620">
        <w:t xml:space="preserve">). Model pembelajaran ini adalah model pembelajaran yang sangat cocok untuk tujuan pembelajaran semacam </w:t>
      </w:r>
      <w:r w:rsidRPr="00477B21">
        <w:rPr>
          <w:spacing w:val="-6"/>
        </w:rPr>
        <w:t>ini. Keterampilan-keterampilan bagian atau</w:t>
      </w:r>
      <w:r w:rsidRPr="00461620">
        <w:t xml:space="preserve"> </w:t>
      </w:r>
      <w:r w:rsidRPr="00477B21">
        <w:rPr>
          <w:spacing w:val="-6"/>
        </w:rPr>
        <w:t>sub-sub keterampilan dari sebuah keterampil</w:t>
      </w:r>
      <w:r w:rsidR="00477B21">
        <w:rPr>
          <w:lang w:val="id-ID"/>
        </w:rPr>
        <w:t>-</w:t>
      </w:r>
      <w:r w:rsidRPr="00461620">
        <w:t>an kompleks selangkah demi selangkah akan dilatihkan kepada siswa melalui mo</w:t>
      </w:r>
      <w:r w:rsidR="00477B21">
        <w:rPr>
          <w:lang w:val="id-ID"/>
        </w:rPr>
        <w:t>-</w:t>
      </w:r>
      <w:r w:rsidRPr="00461620">
        <w:t>del pembelajaran langsung ini. Pada pem</w:t>
      </w:r>
      <w:r w:rsidR="00477B21">
        <w:rPr>
          <w:lang w:val="id-ID"/>
        </w:rPr>
        <w:t>-</w:t>
      </w:r>
      <w:r w:rsidRPr="00461620">
        <w:t>belajaran langsung ini</w:t>
      </w:r>
      <w:r>
        <w:t xml:space="preserve"> peran guru sangat dominan.</w:t>
      </w:r>
      <w:r>
        <w:rPr>
          <w:rStyle w:val="FootnoteReference"/>
          <w:rFonts w:eastAsiaTheme="majorEastAsia"/>
        </w:rPr>
        <w:footnoteReference w:id="24"/>
      </w:r>
    </w:p>
    <w:p w:rsidR="007F0D20" w:rsidRDefault="007F0D20" w:rsidP="007F0D20">
      <w:pPr>
        <w:jc w:val="both"/>
        <w:rPr>
          <w:b/>
        </w:rPr>
      </w:pPr>
      <w:r w:rsidRPr="007F0D20">
        <w:rPr>
          <w:b/>
        </w:rPr>
        <w:t>Program Remedial</w:t>
      </w:r>
    </w:p>
    <w:p w:rsidR="00477B21" w:rsidRDefault="007F0D20" w:rsidP="00477B21">
      <w:pPr>
        <w:ind w:firstLine="567"/>
        <w:jc w:val="both"/>
      </w:pPr>
      <w:r w:rsidRPr="003F3E60">
        <w:t>Program dapat diartikan sebagai se</w:t>
      </w:r>
      <w:r w:rsidR="00477B21">
        <w:rPr>
          <w:lang w:val="id-ID"/>
        </w:rPr>
        <w:t>-</w:t>
      </w:r>
      <w:r w:rsidRPr="003F3E60">
        <w:t>jumlah aktivitas yang dirancang secara ter</w:t>
      </w:r>
      <w:r w:rsidR="00477B21">
        <w:rPr>
          <w:lang w:val="id-ID"/>
        </w:rPr>
        <w:t>-</w:t>
      </w:r>
      <w:r w:rsidRPr="003F3E60">
        <w:t xml:space="preserve">organisir untuk membuat seperangkat hasil </w:t>
      </w:r>
      <w:r w:rsidRPr="00477B21">
        <w:rPr>
          <w:spacing w:val="-6"/>
        </w:rPr>
        <w:t>yang akan membawa dampak pada terpecah</w:t>
      </w:r>
      <w:r w:rsidR="00477B21">
        <w:rPr>
          <w:spacing w:val="-6"/>
          <w:lang w:val="id-ID"/>
        </w:rPr>
        <w:t>-</w:t>
      </w:r>
      <w:r w:rsidRPr="00477B21">
        <w:rPr>
          <w:spacing w:val="-6"/>
        </w:rPr>
        <w:t>nya</w:t>
      </w:r>
      <w:r w:rsidRPr="003F3E60">
        <w:t xml:space="preserve"> masalah khusus atau terpenuhinya ke</w:t>
      </w:r>
      <w:r w:rsidR="00477B21">
        <w:rPr>
          <w:lang w:val="id-ID"/>
        </w:rPr>
        <w:t>-</w:t>
      </w:r>
      <w:r w:rsidRPr="003F3E60">
        <w:t>butuhan yang diperlukan</w:t>
      </w:r>
      <w:r>
        <w:t>.</w:t>
      </w:r>
      <w:r>
        <w:rPr>
          <w:rStyle w:val="FootnoteReference"/>
          <w:rFonts w:eastAsiaTheme="majorEastAsia"/>
        </w:rPr>
        <w:footnoteReference w:id="25"/>
      </w:r>
      <w:r w:rsidRPr="003F3E60">
        <w:t xml:space="preserve"> Adapun arti re</w:t>
      </w:r>
      <w:r w:rsidR="00477B21">
        <w:rPr>
          <w:lang w:val="id-ID"/>
        </w:rPr>
        <w:t>-</w:t>
      </w:r>
      <w:r w:rsidRPr="00477B21">
        <w:rPr>
          <w:spacing w:val="-6"/>
        </w:rPr>
        <w:t>medial adalah suatu bentuk pengajaran yang</w:t>
      </w:r>
      <w:r>
        <w:t xml:space="preserve"> </w:t>
      </w:r>
      <w:r w:rsidRPr="00477B21">
        <w:rPr>
          <w:spacing w:val="-6"/>
        </w:rPr>
        <w:t>bersifat menyembuhkan atau membetulkan</w:t>
      </w:r>
      <w:r w:rsidRPr="00E92835">
        <w:t>, atau pengajaran yang membuat jadi baik</w:t>
      </w:r>
      <w:r>
        <w:t>.</w:t>
      </w:r>
      <w:r>
        <w:rPr>
          <w:rStyle w:val="FootnoteReference"/>
          <w:rFonts w:eastAsiaTheme="majorEastAsia"/>
        </w:rPr>
        <w:footnoteReference w:id="26"/>
      </w:r>
    </w:p>
    <w:p w:rsidR="007F0D20" w:rsidRDefault="007F0D20" w:rsidP="00477B21">
      <w:pPr>
        <w:ind w:firstLine="567"/>
        <w:jc w:val="both"/>
      </w:pPr>
      <w:r w:rsidRPr="00887B7F">
        <w:t>Program remedial adalah Segala usa</w:t>
      </w:r>
      <w:r w:rsidR="00477B21">
        <w:rPr>
          <w:lang w:val="id-ID"/>
        </w:rPr>
        <w:t>-</w:t>
      </w:r>
      <w:r w:rsidRPr="00887B7F">
        <w:t>ha yang dilakukan unt</w:t>
      </w:r>
      <w:r>
        <w:t xml:space="preserve">uk </w:t>
      </w:r>
      <w:r w:rsidRPr="00904541">
        <w:t>memahami dan menetapkan jenis sifat kesulitan belajar. Faktor-faktor</w:t>
      </w:r>
      <w:r>
        <w:t xml:space="preserve"> </w:t>
      </w:r>
      <w:r w:rsidRPr="00904541">
        <w:t>penyebabnya serta cara me</w:t>
      </w:r>
      <w:r w:rsidR="00477B21">
        <w:rPr>
          <w:lang w:val="id-ID"/>
        </w:rPr>
        <w:t>-</w:t>
      </w:r>
      <w:r w:rsidRPr="00477B21">
        <w:rPr>
          <w:spacing w:val="-6"/>
        </w:rPr>
        <w:t>netapkan kemungkinan mengatasinya. Baik</w:t>
      </w:r>
      <w:r w:rsidRPr="00904541">
        <w:t xml:space="preserve"> secara kuratif (penyembuhan) maupun se</w:t>
      </w:r>
      <w:r w:rsidR="00477B21">
        <w:rPr>
          <w:lang w:val="id-ID"/>
        </w:rPr>
        <w:t>-</w:t>
      </w:r>
      <w:r w:rsidRPr="00477B21">
        <w:rPr>
          <w:spacing w:val="-6"/>
        </w:rPr>
        <w:t>cara preventif (pencegahan) berdasarkan data</w:t>
      </w:r>
      <w:r w:rsidRPr="00904541">
        <w:t xml:space="preserve"> dan informasi yang seobyektif mungkin. Dari uraian di atas jelas kiranya bahwa pengertian remedial sebagai suatu bentuk khusus pengajaran, yang ditujukan untuk </w:t>
      </w:r>
      <w:r w:rsidRPr="00477B21">
        <w:rPr>
          <w:spacing w:val="-6"/>
        </w:rPr>
        <w:t>menyembuhkan atau memperbaiki sebagian</w:t>
      </w:r>
      <w:r w:rsidRPr="00904541">
        <w:t xml:space="preserve"> atau seluruh kesulitan belajar yang dihada</w:t>
      </w:r>
      <w:r w:rsidR="00477B21">
        <w:rPr>
          <w:lang w:val="id-ID"/>
        </w:rPr>
        <w:t>-</w:t>
      </w:r>
      <w:r w:rsidRPr="00477B21">
        <w:rPr>
          <w:spacing w:val="-6"/>
        </w:rPr>
        <w:t>pi oleh siswa. Dalam remedial yang disem</w:t>
      </w:r>
      <w:r w:rsidR="00477B21">
        <w:rPr>
          <w:spacing w:val="-6"/>
          <w:lang w:val="id-ID"/>
        </w:rPr>
        <w:t>-</w:t>
      </w:r>
      <w:r w:rsidRPr="00477B21">
        <w:rPr>
          <w:spacing w:val="-6"/>
        </w:rPr>
        <w:t>buhkan</w:t>
      </w:r>
      <w:r w:rsidRPr="00904541">
        <w:t xml:space="preserve">, diperbaiki atau dibetulkan adalah keseluruhan proses belajar mengajar yang </w:t>
      </w:r>
      <w:r w:rsidRPr="00477B21">
        <w:rPr>
          <w:spacing w:val="-6"/>
        </w:rPr>
        <w:t>meliputi cara belajar, metodemengajar, ma</w:t>
      </w:r>
      <w:r w:rsidR="00477B21">
        <w:rPr>
          <w:spacing w:val="-6"/>
          <w:lang w:val="id-ID"/>
        </w:rPr>
        <w:t>-</w:t>
      </w:r>
      <w:r w:rsidRPr="00477B21">
        <w:rPr>
          <w:spacing w:val="-6"/>
        </w:rPr>
        <w:t>teri</w:t>
      </w:r>
      <w:r w:rsidRPr="00904541">
        <w:t xml:space="preserve"> pelajaran, alat belajar dan lingkungan yang turut mempengaruhi proses belajar mengajar.</w:t>
      </w:r>
    </w:p>
    <w:p w:rsidR="007F0D20" w:rsidRDefault="007F0D20" w:rsidP="007F0D20">
      <w:pPr>
        <w:jc w:val="both"/>
        <w:rPr>
          <w:b/>
        </w:rPr>
      </w:pPr>
      <w:r w:rsidRPr="007F0D20">
        <w:rPr>
          <w:b/>
        </w:rPr>
        <w:t>Program Pengayaan</w:t>
      </w:r>
    </w:p>
    <w:p w:rsidR="007F0D20" w:rsidRDefault="007F0D20" w:rsidP="00477B21">
      <w:pPr>
        <w:ind w:firstLine="567"/>
        <w:jc w:val="both"/>
      </w:pPr>
      <w:r w:rsidRPr="00477B21">
        <w:rPr>
          <w:spacing w:val="-6"/>
          <w:lang w:eastAsia="id-ID"/>
        </w:rPr>
        <w:t>Pengayaan adalah suatu kegiatan yang</w:t>
      </w:r>
      <w:r w:rsidRPr="00490199">
        <w:rPr>
          <w:lang w:eastAsia="id-ID"/>
        </w:rPr>
        <w:t xml:space="preserve"> </w:t>
      </w:r>
      <w:r w:rsidRPr="00477B21">
        <w:rPr>
          <w:spacing w:val="-6"/>
          <w:lang w:eastAsia="id-ID"/>
        </w:rPr>
        <w:t>diberikan kepada siswa kelompok cepat agar</w:t>
      </w:r>
      <w:r w:rsidRPr="00490199">
        <w:rPr>
          <w:lang w:eastAsia="id-ID"/>
        </w:rPr>
        <w:t xml:space="preserve"> mereka dapat mengembangkan potensinya secara optimal dengan memanfaat</w:t>
      </w:r>
      <w:r>
        <w:rPr>
          <w:lang w:eastAsia="id-ID"/>
        </w:rPr>
        <w:t xml:space="preserve">kan sisa waktu yang dimilikinya. </w:t>
      </w:r>
      <w:r w:rsidRPr="00490199">
        <w:rPr>
          <w:lang w:eastAsia="id-ID"/>
        </w:rPr>
        <w:t xml:space="preserve">Dalam merancang </w:t>
      </w:r>
      <w:r w:rsidRPr="00477B21">
        <w:rPr>
          <w:spacing w:val="-6"/>
          <w:lang w:eastAsia="id-ID"/>
        </w:rPr>
        <w:t>dan melaksanakan kegiatan pengayaan, guru</w:t>
      </w:r>
      <w:r w:rsidRPr="00490199">
        <w:rPr>
          <w:lang w:eastAsia="id-ID"/>
        </w:rPr>
        <w:t xml:space="preserve"> </w:t>
      </w:r>
      <w:r w:rsidRPr="00282B3B">
        <w:rPr>
          <w:spacing w:val="-6"/>
          <w:lang w:eastAsia="id-ID"/>
        </w:rPr>
        <w:t>menerapkan pendekatan individu. Kegiatan</w:t>
      </w:r>
      <w:r w:rsidRPr="00490199">
        <w:rPr>
          <w:lang w:eastAsia="id-ID"/>
        </w:rPr>
        <w:t xml:space="preserve"> </w:t>
      </w:r>
      <w:r w:rsidRPr="00282B3B">
        <w:rPr>
          <w:spacing w:val="-6"/>
          <w:lang w:eastAsia="id-ID"/>
        </w:rPr>
        <w:t xml:space="preserve">pengayaan lebih bersifat fleksibel </w:t>
      </w:r>
      <w:r w:rsidR="00282B3B">
        <w:rPr>
          <w:spacing w:val="-6"/>
          <w:lang w:eastAsia="id-ID"/>
        </w:rPr>
        <w:t>disbanding</w:t>
      </w:r>
      <w:r w:rsidR="00282B3B">
        <w:rPr>
          <w:spacing w:val="-6"/>
          <w:lang w:val="id-ID" w:eastAsia="id-ID"/>
        </w:rPr>
        <w:t>-</w:t>
      </w:r>
      <w:r w:rsidRPr="00282B3B">
        <w:rPr>
          <w:spacing w:val="-6"/>
          <w:lang w:eastAsia="id-ID"/>
        </w:rPr>
        <w:t>kan</w:t>
      </w:r>
      <w:r w:rsidRPr="00490199">
        <w:rPr>
          <w:lang w:eastAsia="id-ID"/>
        </w:rPr>
        <w:t xml:space="preserve"> dengan kegiatan remedial. Artinya, ke</w:t>
      </w:r>
      <w:r w:rsidR="00282B3B">
        <w:rPr>
          <w:lang w:val="id-ID" w:eastAsia="id-ID"/>
        </w:rPr>
        <w:t>-</w:t>
      </w:r>
      <w:r w:rsidRPr="00490199">
        <w:rPr>
          <w:lang w:eastAsia="id-ID"/>
        </w:rPr>
        <w:t>giatan pengayaan dalam rangka meman</w:t>
      </w:r>
      <w:r w:rsidR="00282B3B">
        <w:rPr>
          <w:lang w:val="id-ID" w:eastAsia="id-ID"/>
        </w:rPr>
        <w:t>-</w:t>
      </w:r>
      <w:r w:rsidRPr="00282B3B">
        <w:rPr>
          <w:spacing w:val="-6"/>
          <w:lang w:eastAsia="id-ID"/>
        </w:rPr>
        <w:t>faatkan sisa waktu merupakan kegiatan yang</w:t>
      </w:r>
      <w:r w:rsidRPr="00490199">
        <w:rPr>
          <w:lang w:eastAsia="id-ID"/>
        </w:rPr>
        <w:t xml:space="preserve"> menyenangkan dan dapat merangsang kre</w:t>
      </w:r>
      <w:r w:rsidR="00282B3B">
        <w:rPr>
          <w:lang w:val="id-ID" w:eastAsia="id-ID"/>
        </w:rPr>
        <w:t>-</w:t>
      </w:r>
      <w:r w:rsidRPr="00490199">
        <w:rPr>
          <w:lang w:eastAsia="id-ID"/>
        </w:rPr>
        <w:t>atifitas siswa secara mandiri.</w:t>
      </w:r>
      <w:r w:rsidRPr="00490199">
        <w:t xml:space="preserve"> Ada beber</w:t>
      </w:r>
      <w:r w:rsidR="00282B3B">
        <w:rPr>
          <w:lang w:val="id-ID"/>
        </w:rPr>
        <w:t>-</w:t>
      </w:r>
      <w:r w:rsidRPr="00490199">
        <w:t>apa kegiatan yang dapat dirancang dan di</w:t>
      </w:r>
      <w:r w:rsidR="00282B3B">
        <w:rPr>
          <w:lang w:val="id-ID"/>
        </w:rPr>
        <w:t>-</w:t>
      </w:r>
      <w:r w:rsidRPr="00490199">
        <w:t>laksanakan oleh guru dalam kaitannya de</w:t>
      </w:r>
      <w:r w:rsidR="00282B3B">
        <w:rPr>
          <w:lang w:val="id-ID"/>
        </w:rPr>
        <w:t>-</w:t>
      </w:r>
      <w:r w:rsidRPr="00490199">
        <w:t>ngan pengayaan. Berikut ini adalah beber</w:t>
      </w:r>
      <w:r w:rsidR="00282B3B">
        <w:rPr>
          <w:lang w:val="id-ID"/>
        </w:rPr>
        <w:t>-</w:t>
      </w:r>
      <w:r w:rsidRPr="00490199">
        <w:t>apa keg</w:t>
      </w:r>
      <w:r>
        <w:t>iatan pengayaan yang bisa dilaku</w:t>
      </w:r>
      <w:r w:rsidR="00282B3B">
        <w:rPr>
          <w:lang w:val="id-ID"/>
        </w:rPr>
        <w:t>-</w:t>
      </w:r>
      <w:r>
        <w:t>kan tutor sebaya, mengembangkan latihan, mengembangkan media dan sumber pem</w:t>
      </w:r>
      <w:r w:rsidR="00282B3B">
        <w:rPr>
          <w:lang w:val="id-ID"/>
        </w:rPr>
        <w:t>-</w:t>
      </w:r>
      <w:r>
        <w:t xml:space="preserve">belajaran, melakukan proyek, memberikan </w:t>
      </w:r>
      <w:r>
        <w:lastRenderedPageBreak/>
        <w:t>permainan masalah atau kompetensi antar</w:t>
      </w:r>
      <w:r w:rsidR="00282B3B">
        <w:rPr>
          <w:lang w:val="id-ID"/>
        </w:rPr>
        <w:t xml:space="preserve"> </w:t>
      </w:r>
      <w:r>
        <w:t>siswa.</w:t>
      </w:r>
      <w:r>
        <w:rPr>
          <w:rStyle w:val="FootnoteReference"/>
          <w:rFonts w:eastAsiaTheme="majorEastAsia"/>
        </w:rPr>
        <w:footnoteReference w:id="27"/>
      </w:r>
    </w:p>
    <w:p w:rsidR="007F0D20" w:rsidRDefault="00075323" w:rsidP="007F0D20">
      <w:pPr>
        <w:jc w:val="both"/>
        <w:rPr>
          <w:b/>
        </w:rPr>
      </w:pPr>
      <w:r w:rsidRPr="00075323">
        <w:rPr>
          <w:b/>
        </w:rPr>
        <w:t>Kumpulan Soal/Bank Soal</w:t>
      </w:r>
    </w:p>
    <w:p w:rsidR="00075323" w:rsidRDefault="00075323" w:rsidP="00282B3B">
      <w:pPr>
        <w:ind w:firstLine="567"/>
        <w:jc w:val="both"/>
      </w:pPr>
      <w:r w:rsidRPr="00282B3B">
        <w:rPr>
          <w:spacing w:val="-6"/>
        </w:rPr>
        <w:t>Memberikan definisi bahwa bank soal</w:t>
      </w:r>
      <w:r w:rsidRPr="003D1238">
        <w:t xml:space="preserve"> merupakan sekumpulan dari butir-butir tes yang diorganisasikan dan dikatalogkan un</w:t>
      </w:r>
      <w:r w:rsidR="00282B3B">
        <w:rPr>
          <w:lang w:val="id-ID"/>
        </w:rPr>
        <w:t>-</w:t>
      </w:r>
      <w:r w:rsidRPr="003D1238">
        <w:t>tuk mencapai jumlah tertentu berdasarkan isi dan juga karakteristik butir. Karakte</w:t>
      </w:r>
      <w:r w:rsidR="00282B3B">
        <w:rPr>
          <w:lang w:val="id-ID"/>
        </w:rPr>
        <w:t>-</w:t>
      </w:r>
      <w:r w:rsidRPr="003D1238">
        <w:t xml:space="preserve">ristik butir ini meliputi tingkat kesulitan, reliabilitas, validitas dan lain-lain. </w:t>
      </w:r>
      <w:r w:rsidR="00282B3B" w:rsidRPr="003D1238">
        <w:t>M</w:t>
      </w:r>
      <w:r w:rsidRPr="003D1238">
        <w:t>enya</w:t>
      </w:r>
      <w:r w:rsidR="00282B3B">
        <w:rPr>
          <w:lang w:val="id-ID"/>
        </w:rPr>
        <w:t>-</w:t>
      </w:r>
      <w:r w:rsidRPr="003D1238">
        <w:t>takan bahwa pengembangan bank soal me</w:t>
      </w:r>
      <w:r w:rsidR="00282B3B">
        <w:rPr>
          <w:lang w:val="id-ID"/>
        </w:rPr>
        <w:t>-</w:t>
      </w:r>
      <w:r w:rsidRPr="003D1238">
        <w:t>rupakan praktek baru dalam pengembang</w:t>
      </w:r>
      <w:r w:rsidR="00282B3B">
        <w:rPr>
          <w:lang w:val="id-ID"/>
        </w:rPr>
        <w:t>-</w:t>
      </w:r>
      <w:r w:rsidRPr="003D1238">
        <w:t>an tes, sebagai hasil dari pengenalan teori respons butir dan kegunaan ekstensif dari pengetahuan computer di masyarakat yang modern. Pada suatu bank soal yang dikem</w:t>
      </w:r>
      <w:r w:rsidR="00282B3B">
        <w:rPr>
          <w:lang w:val="id-ID"/>
        </w:rPr>
        <w:t>-</w:t>
      </w:r>
      <w:r w:rsidRPr="003D1238">
        <w:t>bangkan dengan teori respons butir, prog</w:t>
      </w:r>
      <w:r w:rsidR="00282B3B">
        <w:rPr>
          <w:lang w:val="id-ID"/>
        </w:rPr>
        <w:t>-</w:t>
      </w:r>
      <w:r w:rsidRPr="003D1238">
        <w:t>ram tes dapat dibuat lebih fleksibel dan sesuai. Hal ini disebabkan karena karak</w:t>
      </w:r>
      <w:r w:rsidR="00BD1657">
        <w:rPr>
          <w:lang w:val="id-ID"/>
        </w:rPr>
        <w:t>-</w:t>
      </w:r>
      <w:r w:rsidRPr="003D1238">
        <w:t>teristik butir perangkat tes pada teori res</w:t>
      </w:r>
      <w:r w:rsidR="003A14A7">
        <w:rPr>
          <w:lang w:val="id-ID"/>
        </w:rPr>
        <w:t>-</w:t>
      </w:r>
      <w:r w:rsidRPr="003D1238">
        <w:t>pons butir tidak tergantung pada karak</w:t>
      </w:r>
      <w:r w:rsidR="003A14A7">
        <w:rPr>
          <w:lang w:val="id-ID"/>
        </w:rPr>
        <w:t>-</w:t>
      </w:r>
      <w:r w:rsidRPr="003D1238">
        <w:t>teristik peserta tes pada saat kaliberasi. Se</w:t>
      </w:r>
      <w:r w:rsidR="003A14A7">
        <w:rPr>
          <w:lang w:val="id-ID"/>
        </w:rPr>
        <w:t>-</w:t>
      </w:r>
      <w:r w:rsidRPr="003D1238">
        <w:t>lain itu, kemampuan siswa peserta tes da</w:t>
      </w:r>
      <w:r w:rsidR="00E6741D">
        <w:rPr>
          <w:lang w:val="id-ID"/>
        </w:rPr>
        <w:t>-</w:t>
      </w:r>
      <w:r w:rsidRPr="003D1238">
        <w:t>pat diketahui dan dapat dibandingkan, ka</w:t>
      </w:r>
      <w:r w:rsidR="00E6741D">
        <w:rPr>
          <w:lang w:val="id-ID"/>
        </w:rPr>
        <w:t>-</w:t>
      </w:r>
      <w:r w:rsidRPr="003D1238">
        <w:t>rena parameter kemampuan dapat diesti</w:t>
      </w:r>
      <w:r w:rsidR="00E6741D">
        <w:rPr>
          <w:lang w:val="id-ID"/>
        </w:rPr>
        <w:t>-</w:t>
      </w:r>
      <w:r w:rsidRPr="003D1238">
        <w:t>masi pada skala yang sama</w:t>
      </w:r>
      <w:r>
        <w:t>.</w:t>
      </w:r>
      <w:r>
        <w:rPr>
          <w:rStyle w:val="FootnoteReference"/>
          <w:rFonts w:eastAsiaTheme="majorEastAsia"/>
        </w:rPr>
        <w:footnoteReference w:id="28"/>
      </w:r>
    </w:p>
    <w:p w:rsidR="00075323" w:rsidRDefault="00075323" w:rsidP="007F0D20">
      <w:pPr>
        <w:jc w:val="both"/>
        <w:rPr>
          <w:b/>
        </w:rPr>
      </w:pPr>
      <w:r w:rsidRPr="00075323">
        <w:rPr>
          <w:b/>
        </w:rPr>
        <w:t>Penelitian Tindakan Kelas</w:t>
      </w:r>
    </w:p>
    <w:p w:rsidR="00075323" w:rsidRDefault="00075323" w:rsidP="00E6741D">
      <w:pPr>
        <w:ind w:firstLine="567"/>
        <w:jc w:val="both"/>
        <w:rPr>
          <w:lang w:eastAsia="id-ID"/>
        </w:rPr>
      </w:pPr>
      <w:r w:rsidRPr="007342CE">
        <w:rPr>
          <w:lang w:eastAsia="id-ID"/>
        </w:rPr>
        <w:t xml:space="preserve">Penelitian tindakan kelas merupakan terjemahan dari </w:t>
      </w:r>
      <w:r w:rsidRPr="007342CE">
        <w:rPr>
          <w:i/>
          <w:lang w:eastAsia="id-ID"/>
        </w:rPr>
        <w:t xml:space="preserve">classroom action research </w:t>
      </w:r>
      <w:r w:rsidRPr="007342CE">
        <w:rPr>
          <w:lang w:eastAsia="id-ID"/>
        </w:rPr>
        <w:t xml:space="preserve">(CAR), yaitu satu </w:t>
      </w:r>
      <w:r w:rsidRPr="007342CE">
        <w:rPr>
          <w:i/>
          <w:lang w:eastAsia="id-ID"/>
        </w:rPr>
        <w:t>action research</w:t>
      </w:r>
      <w:r w:rsidRPr="007342CE">
        <w:rPr>
          <w:lang w:eastAsia="id-ID"/>
        </w:rPr>
        <w:t xml:space="preserve"> yang dilakukan di kelas. </w:t>
      </w:r>
      <w:r w:rsidRPr="007342CE">
        <w:rPr>
          <w:i/>
          <w:lang w:eastAsia="id-ID"/>
        </w:rPr>
        <w:t>Classroom action re</w:t>
      </w:r>
      <w:r w:rsidR="00E6741D">
        <w:rPr>
          <w:i/>
          <w:lang w:val="id-ID" w:eastAsia="id-ID"/>
        </w:rPr>
        <w:t>-</w:t>
      </w:r>
      <w:r w:rsidRPr="007342CE">
        <w:rPr>
          <w:i/>
          <w:lang w:eastAsia="id-ID"/>
        </w:rPr>
        <w:t>search</w:t>
      </w:r>
      <w:r w:rsidRPr="007342CE">
        <w:rPr>
          <w:lang w:eastAsia="id-ID"/>
        </w:rPr>
        <w:t xml:space="preserve"> diawali dari istilah </w:t>
      </w:r>
      <w:r w:rsidRPr="007342CE">
        <w:rPr>
          <w:i/>
          <w:lang w:eastAsia="id-ID"/>
        </w:rPr>
        <w:t>action research.</w:t>
      </w:r>
      <w:r w:rsidRPr="007342CE">
        <w:rPr>
          <w:lang w:eastAsia="id-ID"/>
        </w:rPr>
        <w:t xml:space="preserve">  </w:t>
      </w:r>
      <w:r w:rsidRPr="00E6741D">
        <w:rPr>
          <w:spacing w:val="-6"/>
          <w:lang w:eastAsia="id-ID"/>
        </w:rPr>
        <w:t>Untuk mempermudah memahami pengertian</w:t>
      </w:r>
      <w:r w:rsidRPr="007342CE">
        <w:rPr>
          <w:lang w:eastAsia="id-ID"/>
        </w:rPr>
        <w:t xml:space="preserve"> </w:t>
      </w:r>
      <w:r w:rsidRPr="00E6741D">
        <w:rPr>
          <w:spacing w:val="-6"/>
          <w:lang w:eastAsia="id-ID"/>
        </w:rPr>
        <w:t>PTK maka berikut akan diuraikan pengertian</w:t>
      </w:r>
      <w:r w:rsidRPr="007342CE">
        <w:rPr>
          <w:lang w:eastAsia="id-ID"/>
        </w:rPr>
        <w:t xml:space="preserve"> tiga unsur atau konsep yang terdapat da</w:t>
      </w:r>
      <w:r w:rsidR="00E6741D">
        <w:rPr>
          <w:lang w:val="id-ID" w:eastAsia="id-ID"/>
        </w:rPr>
        <w:t>-</w:t>
      </w:r>
      <w:r w:rsidRPr="007342CE">
        <w:rPr>
          <w:lang w:eastAsia="id-ID"/>
        </w:rPr>
        <w:t>lam pe</w:t>
      </w:r>
      <w:r w:rsidR="00E6741D">
        <w:rPr>
          <w:lang w:eastAsia="id-ID"/>
        </w:rPr>
        <w:t>nelitian tindakan kelas yakni</w:t>
      </w:r>
      <w:r>
        <w:rPr>
          <w:lang w:eastAsia="id-ID"/>
        </w:rPr>
        <w:t xml:space="preserve">: </w:t>
      </w:r>
      <w:r w:rsidRPr="007342CE">
        <w:rPr>
          <w:lang w:eastAsia="id-ID"/>
        </w:rPr>
        <w:t>Pene</w:t>
      </w:r>
      <w:r w:rsidR="00E6741D">
        <w:rPr>
          <w:lang w:val="id-ID" w:eastAsia="id-ID"/>
        </w:rPr>
        <w:t>-</w:t>
      </w:r>
      <w:r w:rsidRPr="007342CE">
        <w:rPr>
          <w:lang w:eastAsia="id-ID"/>
        </w:rPr>
        <w:t>litian adalah aktivitas mencermati suatu objek tertentu melalui metodologi ilmiah dengan mengumpulkan data-data dan di</w:t>
      </w:r>
      <w:r w:rsidR="00E6741D">
        <w:rPr>
          <w:lang w:val="id-ID" w:eastAsia="id-ID"/>
        </w:rPr>
        <w:t>-</w:t>
      </w:r>
      <w:r w:rsidRPr="007342CE">
        <w:rPr>
          <w:lang w:eastAsia="id-ID"/>
        </w:rPr>
        <w:t>analisis untuk menyelesaikan suatu masa</w:t>
      </w:r>
      <w:r w:rsidR="00E6741D">
        <w:rPr>
          <w:lang w:val="id-ID" w:eastAsia="id-ID"/>
        </w:rPr>
        <w:t>-</w:t>
      </w:r>
      <w:r w:rsidRPr="007342CE">
        <w:rPr>
          <w:lang w:eastAsia="id-ID"/>
        </w:rPr>
        <w:t>lah.</w:t>
      </w:r>
      <w:r w:rsidR="00E6741D">
        <w:rPr>
          <w:sz w:val="14"/>
          <w:szCs w:val="14"/>
          <w:lang w:eastAsia="id-ID"/>
        </w:rPr>
        <w:t xml:space="preserve"> </w:t>
      </w:r>
      <w:r w:rsidRPr="007342CE">
        <w:rPr>
          <w:lang w:eastAsia="id-ID"/>
        </w:rPr>
        <w:t>Tindakan adalah suatu aktivitas yang sengaja dilakukan dengan tujuan tertentu yang berbentuk siklus kegiatan dengan tu</w:t>
      </w:r>
      <w:r w:rsidR="00E6741D">
        <w:rPr>
          <w:lang w:val="id-ID" w:eastAsia="id-ID"/>
        </w:rPr>
        <w:t>-</w:t>
      </w:r>
      <w:r w:rsidRPr="007342CE">
        <w:rPr>
          <w:lang w:eastAsia="id-ID"/>
        </w:rPr>
        <w:t>juan untuk memperbaiki atau meningkat</w:t>
      </w:r>
      <w:r w:rsidR="00E6741D">
        <w:rPr>
          <w:lang w:val="id-ID" w:eastAsia="id-ID"/>
        </w:rPr>
        <w:t>-</w:t>
      </w:r>
      <w:r w:rsidRPr="007342CE">
        <w:rPr>
          <w:lang w:eastAsia="id-ID"/>
        </w:rPr>
        <w:t>kan mutu atau kualitass proses belajar me</w:t>
      </w:r>
      <w:r w:rsidR="00E6741D">
        <w:rPr>
          <w:lang w:val="id-ID" w:eastAsia="id-ID"/>
        </w:rPr>
        <w:t>-</w:t>
      </w:r>
      <w:r w:rsidRPr="00E6741D">
        <w:rPr>
          <w:spacing w:val="-6"/>
          <w:lang w:eastAsia="id-ID"/>
        </w:rPr>
        <w:t>ngajar. Kelas adalah sekelompok siswa yang</w:t>
      </w:r>
      <w:r w:rsidRPr="007342CE">
        <w:rPr>
          <w:lang w:eastAsia="id-ID"/>
        </w:rPr>
        <w:t xml:space="preserve"> dalam waktu yang sama menerima pelajar</w:t>
      </w:r>
      <w:r w:rsidR="00E6741D">
        <w:rPr>
          <w:lang w:val="id-ID" w:eastAsia="id-ID"/>
        </w:rPr>
        <w:t>-</w:t>
      </w:r>
      <w:r w:rsidRPr="007342CE">
        <w:rPr>
          <w:lang w:eastAsia="id-ID"/>
        </w:rPr>
        <w:t>an yang sama dari seorang guru.</w:t>
      </w:r>
      <w:r>
        <w:rPr>
          <w:rStyle w:val="FootnoteReference"/>
          <w:lang w:eastAsia="id-ID"/>
        </w:rPr>
        <w:footnoteReference w:id="29"/>
      </w:r>
    </w:p>
    <w:p w:rsidR="00075323" w:rsidRDefault="00075323" w:rsidP="007F0D20">
      <w:pPr>
        <w:jc w:val="both"/>
        <w:rPr>
          <w:b/>
        </w:rPr>
      </w:pPr>
      <w:r w:rsidRPr="00E6741D">
        <w:rPr>
          <w:b/>
          <w:spacing w:val="-6"/>
        </w:rPr>
        <w:t>Pengembangan Administrasi Guru Kelas</w:t>
      </w:r>
      <w:r w:rsidRPr="00F12B7D">
        <w:rPr>
          <w:b/>
        </w:rPr>
        <w:t xml:space="preserve"> </w:t>
      </w:r>
      <w:r w:rsidRPr="00E6741D">
        <w:rPr>
          <w:b/>
          <w:spacing w:val="-6"/>
        </w:rPr>
        <w:t>dalam Meningkatkan Mutu Pembelajaran</w:t>
      </w:r>
    </w:p>
    <w:p w:rsidR="00E6741D" w:rsidRDefault="00075323" w:rsidP="00E6741D">
      <w:pPr>
        <w:ind w:firstLine="567"/>
        <w:jc w:val="both"/>
        <w:rPr>
          <w:lang w:eastAsia="id-ID"/>
        </w:rPr>
      </w:pPr>
      <w:r w:rsidRPr="00E6741D">
        <w:rPr>
          <w:spacing w:val="-6"/>
          <w:lang w:eastAsia="id-ID"/>
        </w:rPr>
        <w:t>Komputerisasi adalah sistem alat elek</w:t>
      </w:r>
      <w:r w:rsidR="00E6741D">
        <w:rPr>
          <w:spacing w:val="-6"/>
          <w:lang w:val="id-ID" w:eastAsia="id-ID"/>
        </w:rPr>
        <w:t>-</w:t>
      </w:r>
      <w:r w:rsidRPr="00E6741D">
        <w:rPr>
          <w:spacing w:val="-6"/>
          <w:lang w:eastAsia="id-ID"/>
        </w:rPr>
        <w:t>tronik</w:t>
      </w:r>
      <w:r w:rsidRPr="00F172C3">
        <w:rPr>
          <w:lang w:eastAsia="id-ID"/>
        </w:rPr>
        <w:t xml:space="preserve"> untuk memanipulasi data yang cepat dan tepat </w:t>
      </w:r>
      <w:r w:rsidR="00E6741D">
        <w:rPr>
          <w:lang w:eastAsia="id-ID"/>
        </w:rPr>
        <w:t xml:space="preserve">berbagai program </w:t>
      </w:r>
      <w:r w:rsidRPr="007B6BC4">
        <w:rPr>
          <w:lang w:eastAsia="id-ID"/>
        </w:rPr>
        <w:t>yang akan me</w:t>
      </w:r>
      <w:r w:rsidR="00E6741D">
        <w:rPr>
          <w:lang w:val="id-ID" w:eastAsia="id-ID"/>
        </w:rPr>
        <w:t>-</w:t>
      </w:r>
      <w:r w:rsidRPr="007B6BC4">
        <w:rPr>
          <w:lang w:eastAsia="id-ID"/>
        </w:rPr>
        <w:t>nangani suatu aplikasi.</w:t>
      </w:r>
      <w:r>
        <w:rPr>
          <w:lang w:eastAsia="id-ID"/>
        </w:rPr>
        <w:t xml:space="preserve"> </w:t>
      </w:r>
      <w:r w:rsidRPr="007B6BC4">
        <w:rPr>
          <w:lang w:eastAsia="id-ID"/>
        </w:rPr>
        <w:t>Komputerisasi pe</w:t>
      </w:r>
      <w:r w:rsidR="00E6741D">
        <w:rPr>
          <w:lang w:val="id-ID" w:eastAsia="id-ID"/>
        </w:rPr>
        <w:t>-</w:t>
      </w:r>
      <w:r w:rsidRPr="007B6BC4">
        <w:rPr>
          <w:lang w:eastAsia="id-ID"/>
        </w:rPr>
        <w:t xml:space="preserve">ngolahan data nilai dalam suatu sekolah merupakan salah satu faktor penting yang </w:t>
      </w:r>
      <w:r w:rsidRPr="00E6741D">
        <w:rPr>
          <w:spacing w:val="-6"/>
          <w:lang w:eastAsia="id-ID"/>
        </w:rPr>
        <w:t>serta dirancang diorganisirkan supaya secara</w:t>
      </w:r>
      <w:r w:rsidRPr="00F172C3">
        <w:rPr>
          <w:lang w:eastAsia="id-ID"/>
        </w:rPr>
        <w:t xml:space="preserve"> otomatis menerima dan menyesuaikan data </w:t>
      </w:r>
      <w:r w:rsidRPr="00E6741D">
        <w:rPr>
          <w:spacing w:val="-6"/>
          <w:lang w:eastAsia="id-ID"/>
        </w:rPr>
        <w:t>input. Untuk mendukung proses pengarsipan</w:t>
      </w:r>
      <w:r w:rsidRPr="00F172C3">
        <w:rPr>
          <w:lang w:eastAsia="id-ID"/>
        </w:rPr>
        <w:t xml:space="preserve"> data nilai siswa dikomputerisasi dengan membuat aplikasi mengenai proses data ni</w:t>
      </w:r>
      <w:r w:rsidR="00E6741D">
        <w:rPr>
          <w:lang w:val="id-ID" w:eastAsia="id-ID"/>
        </w:rPr>
        <w:t>-</w:t>
      </w:r>
      <w:r w:rsidRPr="00F172C3">
        <w:rPr>
          <w:lang w:eastAsia="id-ID"/>
        </w:rPr>
        <w:t>lai.</w:t>
      </w:r>
      <w:r>
        <w:rPr>
          <w:lang w:eastAsia="id-ID"/>
        </w:rPr>
        <w:t xml:space="preserve"> </w:t>
      </w:r>
      <w:r w:rsidRPr="007B6BC4">
        <w:rPr>
          <w:lang w:eastAsia="id-ID"/>
        </w:rPr>
        <w:t>Komputerisasi merupakan kegiatan pe</w:t>
      </w:r>
      <w:r w:rsidR="00E6741D">
        <w:rPr>
          <w:lang w:val="id-ID" w:eastAsia="id-ID"/>
        </w:rPr>
        <w:t>-</w:t>
      </w:r>
      <w:r w:rsidRPr="007B6BC4">
        <w:rPr>
          <w:lang w:eastAsia="id-ID"/>
        </w:rPr>
        <w:t>ngolahan data yang sebahagian besar pro</w:t>
      </w:r>
      <w:r w:rsidR="00E6741D">
        <w:rPr>
          <w:lang w:val="id-ID" w:eastAsia="id-ID"/>
        </w:rPr>
        <w:t>-</w:t>
      </w:r>
      <w:r w:rsidRPr="007B6BC4">
        <w:rPr>
          <w:lang w:eastAsia="id-ID"/>
        </w:rPr>
        <w:t>ses dilakukan dengan menggunakan kom</w:t>
      </w:r>
      <w:r w:rsidR="00E6741D">
        <w:rPr>
          <w:lang w:val="id-ID" w:eastAsia="id-ID"/>
        </w:rPr>
        <w:t>-</w:t>
      </w:r>
      <w:r w:rsidRPr="007B6BC4">
        <w:rPr>
          <w:lang w:eastAsia="id-ID"/>
        </w:rPr>
        <w:t xml:space="preserve">puter yang sudah terprogram dengan harus </w:t>
      </w:r>
      <w:r w:rsidRPr="00E6741D">
        <w:rPr>
          <w:spacing w:val="-6"/>
          <w:lang w:eastAsia="id-ID"/>
        </w:rPr>
        <w:t>diperhatikan. Dalam melakukan pengolahan</w:t>
      </w:r>
      <w:r w:rsidRPr="007B6BC4">
        <w:rPr>
          <w:lang w:eastAsia="id-ID"/>
        </w:rPr>
        <w:t xml:space="preserve"> data nilai, guru, wali kelas dan staf pe</w:t>
      </w:r>
      <w:r w:rsidR="00E6741D">
        <w:rPr>
          <w:lang w:val="id-ID" w:eastAsia="id-ID"/>
        </w:rPr>
        <w:t>-</w:t>
      </w:r>
      <w:r w:rsidRPr="007B6BC4">
        <w:rPr>
          <w:lang w:eastAsia="id-ID"/>
        </w:rPr>
        <w:t>ngajaran sering kali mengalami kesulitan dikarenakan administrasi nilai siswa yang mereka buat masih menggunakan cara ma</w:t>
      </w:r>
      <w:r w:rsidR="00E6741D">
        <w:rPr>
          <w:lang w:val="id-ID" w:eastAsia="id-ID"/>
        </w:rPr>
        <w:t>-</w:t>
      </w:r>
      <w:r w:rsidRPr="00E6741D">
        <w:rPr>
          <w:spacing w:val="-6"/>
          <w:lang w:eastAsia="id-ID"/>
        </w:rPr>
        <w:t>nual sehingga sering kali menimbulkan ken</w:t>
      </w:r>
      <w:r w:rsidR="00E6741D">
        <w:rPr>
          <w:spacing w:val="-6"/>
          <w:lang w:val="id-ID" w:eastAsia="id-ID"/>
        </w:rPr>
        <w:t>-</w:t>
      </w:r>
      <w:r w:rsidRPr="00E6741D">
        <w:rPr>
          <w:spacing w:val="-6"/>
          <w:lang w:eastAsia="id-ID"/>
        </w:rPr>
        <w:t>dala</w:t>
      </w:r>
      <w:r w:rsidRPr="007B6BC4">
        <w:rPr>
          <w:lang w:eastAsia="id-ID"/>
        </w:rPr>
        <w:t>. Dalam pencatatan dan proses peng</w:t>
      </w:r>
      <w:r w:rsidR="00E6741D">
        <w:rPr>
          <w:lang w:val="id-ID" w:eastAsia="id-ID"/>
        </w:rPr>
        <w:t>-</w:t>
      </w:r>
      <w:r w:rsidRPr="007B6BC4">
        <w:rPr>
          <w:lang w:eastAsia="id-ID"/>
        </w:rPr>
        <w:t>olahan data yang baik, rapi dan terorgani</w:t>
      </w:r>
      <w:r w:rsidR="00E6741D">
        <w:rPr>
          <w:lang w:val="id-ID" w:eastAsia="id-ID"/>
        </w:rPr>
        <w:t>-</w:t>
      </w:r>
      <w:r w:rsidRPr="00E6741D">
        <w:rPr>
          <w:spacing w:val="-6"/>
          <w:lang w:eastAsia="id-ID"/>
        </w:rPr>
        <w:t>sir sudah sebaiknya perlu mendapatkan per</w:t>
      </w:r>
      <w:r w:rsidR="00E6741D">
        <w:rPr>
          <w:spacing w:val="-6"/>
          <w:lang w:val="id-ID" w:eastAsia="id-ID"/>
        </w:rPr>
        <w:t>-</w:t>
      </w:r>
      <w:r w:rsidRPr="00E6741D">
        <w:rPr>
          <w:spacing w:val="-6"/>
          <w:lang w:eastAsia="id-ID"/>
        </w:rPr>
        <w:t>hatian</w:t>
      </w:r>
      <w:r w:rsidRPr="007B6BC4">
        <w:rPr>
          <w:lang w:eastAsia="id-ID"/>
        </w:rPr>
        <w:t xml:space="preserve"> demi mempermudah setiap pencari</w:t>
      </w:r>
      <w:r w:rsidR="00E6741D">
        <w:rPr>
          <w:lang w:val="id-ID" w:eastAsia="id-ID"/>
        </w:rPr>
        <w:t>-</w:t>
      </w:r>
      <w:r w:rsidRPr="007B6BC4">
        <w:rPr>
          <w:lang w:eastAsia="id-ID"/>
        </w:rPr>
        <w:t>an data nilai siswa.</w:t>
      </w:r>
    </w:p>
    <w:p w:rsidR="00075323" w:rsidRPr="00E6741D" w:rsidRDefault="00075323" w:rsidP="00E6741D">
      <w:pPr>
        <w:ind w:firstLine="567"/>
        <w:jc w:val="both"/>
        <w:rPr>
          <w:lang w:eastAsia="id-ID"/>
        </w:rPr>
      </w:pPr>
      <w:r w:rsidRPr="00E6741D">
        <w:rPr>
          <w:spacing w:val="-6"/>
          <w:lang w:eastAsia="id-ID"/>
        </w:rPr>
        <w:t>Sistem komputerisasi pengolahan data</w:t>
      </w:r>
      <w:r w:rsidRPr="007B6BC4">
        <w:rPr>
          <w:lang w:eastAsia="id-ID"/>
        </w:rPr>
        <w:t xml:space="preserve"> nilai menggunakan metode pendataan dan pengolahan data nilai dimaksudkan agar guru bidang studi, wali kelas bisa melaku</w:t>
      </w:r>
      <w:r w:rsidR="003B63CE">
        <w:rPr>
          <w:lang w:val="id-ID" w:eastAsia="id-ID"/>
        </w:rPr>
        <w:t>-</w:t>
      </w:r>
      <w:r w:rsidRPr="007B6BC4">
        <w:rPr>
          <w:lang w:eastAsia="id-ID"/>
        </w:rPr>
        <w:t>kan proses penilaian. Yang seterusnya bisa dilaporkan kepada urusan pengajaran atau</w:t>
      </w:r>
      <w:r w:rsidR="003B63CE">
        <w:rPr>
          <w:lang w:val="id-ID" w:eastAsia="id-ID"/>
        </w:rPr>
        <w:t>-</w:t>
      </w:r>
      <w:r w:rsidRPr="007B6BC4">
        <w:rPr>
          <w:lang w:eastAsia="id-ID"/>
        </w:rPr>
        <w:t xml:space="preserve">pun wali murid. Apabila ada pendataan nilai dapat dimasukkan ke dalam komputer </w:t>
      </w:r>
      <w:r w:rsidRPr="003B63CE">
        <w:rPr>
          <w:spacing w:val="-6"/>
          <w:lang w:eastAsia="id-ID"/>
        </w:rPr>
        <w:t>dan secara otomatis akan diproses sehingga</w:t>
      </w:r>
      <w:r w:rsidRPr="007B6BC4">
        <w:rPr>
          <w:lang w:eastAsia="id-ID"/>
        </w:rPr>
        <w:t xml:space="preserve"> dapat mengetahui proses nilai yang kita inginkan. Komputerisasi yang akan disaji</w:t>
      </w:r>
      <w:r w:rsidR="003B63CE">
        <w:rPr>
          <w:lang w:val="id-ID" w:eastAsia="id-ID"/>
        </w:rPr>
        <w:t>-</w:t>
      </w:r>
      <w:r w:rsidRPr="003B63CE">
        <w:rPr>
          <w:spacing w:val="-6"/>
          <w:lang w:eastAsia="id-ID"/>
        </w:rPr>
        <w:t>kan dalam pengolahan data nilai siswa, me</w:t>
      </w:r>
      <w:r w:rsidR="003B63CE">
        <w:rPr>
          <w:spacing w:val="-6"/>
          <w:lang w:val="id-ID" w:eastAsia="id-ID"/>
        </w:rPr>
        <w:t>-</w:t>
      </w:r>
      <w:r w:rsidRPr="003B63CE">
        <w:rPr>
          <w:spacing w:val="-6"/>
          <w:lang w:eastAsia="id-ID"/>
        </w:rPr>
        <w:lastRenderedPageBreak/>
        <w:t xml:space="preserve">rupakan pemakaian konsep </w:t>
      </w:r>
      <w:r w:rsidRPr="003B63CE">
        <w:rPr>
          <w:i/>
          <w:iCs/>
          <w:spacing w:val="-6"/>
          <w:lang w:eastAsia="id-ID"/>
        </w:rPr>
        <w:t xml:space="preserve">Database </w:t>
      </w:r>
      <w:r w:rsidRPr="003B63CE">
        <w:rPr>
          <w:spacing w:val="-6"/>
          <w:lang w:eastAsia="id-ID"/>
        </w:rPr>
        <w:t>dimana</w:t>
      </w:r>
      <w:r w:rsidRPr="007B6BC4">
        <w:rPr>
          <w:lang w:eastAsia="id-ID"/>
        </w:rPr>
        <w:t xml:space="preserve"> </w:t>
      </w:r>
      <w:r w:rsidRPr="003B63CE">
        <w:rPr>
          <w:spacing w:val="-6"/>
          <w:lang w:eastAsia="id-ID"/>
        </w:rPr>
        <w:t>dalam pengorganisasian data nilai siswa di</w:t>
      </w:r>
      <w:r w:rsidR="003B63CE" w:rsidRPr="003B63CE">
        <w:rPr>
          <w:spacing w:val="-6"/>
          <w:lang w:val="id-ID" w:eastAsia="id-ID"/>
        </w:rPr>
        <w:t>-</w:t>
      </w:r>
      <w:r w:rsidRPr="007B6BC4">
        <w:rPr>
          <w:lang w:eastAsia="id-ID"/>
        </w:rPr>
        <w:t xml:space="preserve">rancang dan disimpan dalam suatu </w:t>
      </w:r>
      <w:r w:rsidRPr="007B6BC4">
        <w:rPr>
          <w:i/>
          <w:iCs/>
          <w:lang w:eastAsia="id-ID"/>
        </w:rPr>
        <w:t>Data</w:t>
      </w:r>
      <w:r w:rsidR="003B63CE">
        <w:rPr>
          <w:i/>
          <w:iCs/>
          <w:lang w:val="id-ID" w:eastAsia="id-ID"/>
        </w:rPr>
        <w:t xml:space="preserve"> </w:t>
      </w:r>
      <w:r w:rsidRPr="007B6BC4">
        <w:rPr>
          <w:i/>
          <w:iCs/>
          <w:lang w:eastAsia="id-ID"/>
        </w:rPr>
        <w:t xml:space="preserve">base </w:t>
      </w:r>
      <w:r w:rsidRPr="007B6BC4">
        <w:rPr>
          <w:lang w:eastAsia="id-ID"/>
        </w:rPr>
        <w:t xml:space="preserve">yang dalam pemanggilan data yang kita inginkan lebih mudah dan cepat, maka dalam keakuratan </w:t>
      </w:r>
      <w:r w:rsidRPr="007B6BC4">
        <w:rPr>
          <w:i/>
          <w:iCs/>
          <w:lang w:eastAsia="id-ID"/>
        </w:rPr>
        <w:t>(valid)</w:t>
      </w:r>
      <w:r w:rsidRPr="007B6BC4">
        <w:rPr>
          <w:lang w:eastAsia="id-ID"/>
        </w:rPr>
        <w:t xml:space="preserve"> data sangat ter</w:t>
      </w:r>
      <w:r w:rsidR="003B63CE">
        <w:rPr>
          <w:lang w:val="id-ID" w:eastAsia="id-ID"/>
        </w:rPr>
        <w:t>-</w:t>
      </w:r>
      <w:r w:rsidRPr="003B63CE">
        <w:rPr>
          <w:spacing w:val="-6"/>
          <w:lang w:eastAsia="id-ID"/>
        </w:rPr>
        <w:t>jamin. Maka dapat disimpulkan bahwa kom</w:t>
      </w:r>
      <w:r w:rsidR="003B63CE">
        <w:rPr>
          <w:spacing w:val="-6"/>
          <w:lang w:val="id-ID" w:eastAsia="id-ID"/>
        </w:rPr>
        <w:t>-</w:t>
      </w:r>
      <w:r w:rsidRPr="003B63CE">
        <w:rPr>
          <w:spacing w:val="-6"/>
          <w:lang w:eastAsia="id-ID"/>
        </w:rPr>
        <w:t>puterisasi</w:t>
      </w:r>
      <w:r w:rsidRPr="007B6BC4">
        <w:rPr>
          <w:lang w:eastAsia="id-ID"/>
        </w:rPr>
        <w:t xml:space="preserve"> pengolahan data nilai siswa ada</w:t>
      </w:r>
      <w:r w:rsidR="003B63CE">
        <w:rPr>
          <w:lang w:val="id-ID" w:eastAsia="id-ID"/>
        </w:rPr>
        <w:t>-</w:t>
      </w:r>
      <w:r w:rsidRPr="007B6BC4">
        <w:rPr>
          <w:lang w:eastAsia="id-ID"/>
        </w:rPr>
        <w:t>lah proses pengolahan data nilai siswa de</w:t>
      </w:r>
      <w:r w:rsidR="003B63CE">
        <w:rPr>
          <w:lang w:val="id-ID" w:eastAsia="id-ID"/>
        </w:rPr>
        <w:t>-</w:t>
      </w:r>
      <w:r w:rsidRPr="007B6BC4">
        <w:rPr>
          <w:lang w:eastAsia="id-ID"/>
        </w:rPr>
        <w:t>ngan menggunakan sistem komputerisasi yang dirancang agar guru bidang studi, atau wali kelas bisa melakukan proses pe</w:t>
      </w:r>
      <w:r w:rsidR="003B63CE">
        <w:rPr>
          <w:lang w:val="id-ID" w:eastAsia="id-ID"/>
        </w:rPr>
        <w:t>-</w:t>
      </w:r>
      <w:r w:rsidRPr="007B6BC4">
        <w:rPr>
          <w:lang w:eastAsia="id-ID"/>
        </w:rPr>
        <w:t xml:space="preserve">nilaian untuk memberikan sebuah laporan </w:t>
      </w:r>
      <w:r w:rsidRPr="003B63CE">
        <w:rPr>
          <w:spacing w:val="-6"/>
          <w:lang w:eastAsia="id-ID"/>
        </w:rPr>
        <w:t>atau hasil akhir penilaian tersebut secara ce</w:t>
      </w:r>
      <w:r w:rsidR="003B63CE">
        <w:rPr>
          <w:spacing w:val="-6"/>
          <w:lang w:val="id-ID" w:eastAsia="id-ID"/>
        </w:rPr>
        <w:t>-</w:t>
      </w:r>
      <w:r w:rsidRPr="003B63CE">
        <w:rPr>
          <w:spacing w:val="-6"/>
          <w:lang w:eastAsia="id-ID"/>
        </w:rPr>
        <w:t>pat</w:t>
      </w:r>
      <w:r w:rsidRPr="007B6BC4">
        <w:rPr>
          <w:lang w:eastAsia="id-ID"/>
        </w:rPr>
        <w:t xml:space="preserve"> dan tepat, dimana penyimpanan ter</w:t>
      </w:r>
      <w:r w:rsidR="003B63CE">
        <w:rPr>
          <w:lang w:val="id-ID" w:eastAsia="id-ID"/>
        </w:rPr>
        <w:t>-</w:t>
      </w:r>
      <w:r w:rsidRPr="007B6BC4">
        <w:rPr>
          <w:lang w:eastAsia="id-ID"/>
        </w:rPr>
        <w:t xml:space="preserve">akhir dilakukan dalam </w:t>
      </w:r>
      <w:r w:rsidRPr="007B6BC4">
        <w:rPr>
          <w:i/>
          <w:iCs/>
          <w:lang w:eastAsia="id-ID"/>
        </w:rPr>
        <w:t>database.</w:t>
      </w:r>
    </w:p>
    <w:p w:rsidR="003B63CE" w:rsidRDefault="00075323" w:rsidP="003B63CE">
      <w:pPr>
        <w:jc w:val="both"/>
        <w:rPr>
          <w:b/>
          <w:bCs/>
          <w:lang w:eastAsia="id-ID"/>
        </w:rPr>
      </w:pPr>
      <w:r w:rsidRPr="00F172C3">
        <w:rPr>
          <w:b/>
          <w:bCs/>
          <w:lang w:eastAsia="id-ID"/>
        </w:rPr>
        <w:t>Konsep Dasar Database</w:t>
      </w:r>
    </w:p>
    <w:p w:rsidR="00075323" w:rsidRPr="003B63CE" w:rsidRDefault="00075323" w:rsidP="003B63CE">
      <w:pPr>
        <w:ind w:firstLine="567"/>
        <w:jc w:val="both"/>
        <w:rPr>
          <w:b/>
          <w:bCs/>
          <w:lang w:eastAsia="id-ID"/>
        </w:rPr>
      </w:pPr>
      <w:r w:rsidRPr="00F172C3">
        <w:rPr>
          <w:lang w:eastAsia="id-ID"/>
        </w:rPr>
        <w:t>Basis data adalah “sistem berkas ter</w:t>
      </w:r>
      <w:r w:rsidR="003B63CE">
        <w:rPr>
          <w:lang w:val="id-ID" w:eastAsia="id-ID"/>
        </w:rPr>
        <w:t>-</w:t>
      </w:r>
      <w:r w:rsidRPr="00F172C3">
        <w:rPr>
          <w:lang w:eastAsia="id-ID"/>
        </w:rPr>
        <w:t>padu yang dirancang terutama untuk me</w:t>
      </w:r>
      <w:r w:rsidR="003B63CE">
        <w:rPr>
          <w:lang w:val="id-ID" w:eastAsia="id-ID"/>
        </w:rPr>
        <w:t>-</w:t>
      </w:r>
      <w:r w:rsidRPr="00F172C3">
        <w:rPr>
          <w:lang w:eastAsia="id-ID"/>
        </w:rPr>
        <w:t>minimalkan pengulangan data”.(Fabbi dan Schwab dalam Kristanto 2003).</w:t>
      </w:r>
      <w:r>
        <w:rPr>
          <w:lang w:eastAsia="id-ID"/>
        </w:rPr>
        <w:t xml:space="preserve"> </w:t>
      </w:r>
      <w:r w:rsidRPr="007B6BC4">
        <w:rPr>
          <w:lang w:eastAsia="id-ID"/>
        </w:rPr>
        <w:t xml:space="preserve">Basis data </w:t>
      </w:r>
      <w:r w:rsidRPr="003B63CE">
        <w:rPr>
          <w:i/>
          <w:iCs/>
          <w:lang w:eastAsia="id-ID"/>
        </w:rPr>
        <w:t>(database)</w:t>
      </w:r>
      <w:r w:rsidRPr="007B6BC4">
        <w:rPr>
          <w:lang w:eastAsia="id-ID"/>
        </w:rPr>
        <w:t xml:space="preserve"> adalah kumpulan file-file yang saling berelasi, relasi tersebut biasanya di</w:t>
      </w:r>
      <w:r w:rsidR="003B63CE">
        <w:rPr>
          <w:lang w:val="id-ID" w:eastAsia="id-ID"/>
        </w:rPr>
        <w:t>-</w:t>
      </w:r>
      <w:r w:rsidRPr="003B63CE">
        <w:rPr>
          <w:spacing w:val="-6"/>
          <w:lang w:eastAsia="id-ID"/>
        </w:rPr>
        <w:t>tunjukan dengan kunci dari tiap file yang ada</w:t>
      </w:r>
      <w:r w:rsidRPr="007B6BC4">
        <w:rPr>
          <w:lang w:eastAsia="id-ID"/>
        </w:rPr>
        <w:t>. Suatu basis data menunjukkan kumpulan data yang dipakai dalam suatu lingkup pe</w:t>
      </w:r>
      <w:r w:rsidR="003B63CE">
        <w:rPr>
          <w:lang w:val="id-ID" w:eastAsia="id-ID"/>
        </w:rPr>
        <w:t>-</w:t>
      </w:r>
      <w:r w:rsidRPr="007B6BC4">
        <w:rPr>
          <w:lang w:eastAsia="id-ID"/>
        </w:rPr>
        <w:t>rusahaan atau instansi.</w:t>
      </w:r>
      <w:r>
        <w:rPr>
          <w:lang w:eastAsia="id-ID"/>
        </w:rPr>
        <w:t xml:space="preserve"> </w:t>
      </w:r>
      <w:r w:rsidRPr="007B6BC4">
        <w:rPr>
          <w:lang w:eastAsia="id-ID"/>
        </w:rPr>
        <w:t>Basis data dimak</w:t>
      </w:r>
      <w:r w:rsidR="003B63CE">
        <w:rPr>
          <w:lang w:val="id-ID" w:eastAsia="id-ID"/>
        </w:rPr>
        <w:t>-</w:t>
      </w:r>
      <w:r w:rsidRPr="003B63CE">
        <w:rPr>
          <w:spacing w:val="-6"/>
          <w:lang w:eastAsia="id-ID"/>
        </w:rPr>
        <w:t xml:space="preserve">sudkan untuk mengatasi </w:t>
      </w:r>
      <w:r w:rsidRPr="003B63CE">
        <w:rPr>
          <w:spacing w:val="-18"/>
          <w:lang w:eastAsia="id-ID"/>
        </w:rPr>
        <w:t>kelemahan-kelemahan</w:t>
      </w:r>
      <w:r w:rsidRPr="007B6BC4">
        <w:rPr>
          <w:lang w:eastAsia="id-ID"/>
        </w:rPr>
        <w:t xml:space="preserve"> </w:t>
      </w:r>
      <w:r w:rsidRPr="003B63CE">
        <w:rPr>
          <w:spacing w:val="-6"/>
          <w:lang w:eastAsia="id-ID"/>
        </w:rPr>
        <w:t>yang ada pada sistem prosesan berkas. Peng</w:t>
      </w:r>
      <w:r w:rsidR="003B63CE">
        <w:rPr>
          <w:lang w:val="id-ID" w:eastAsia="id-ID"/>
        </w:rPr>
        <w:t>-</w:t>
      </w:r>
      <w:r w:rsidRPr="007B6BC4">
        <w:rPr>
          <w:lang w:eastAsia="id-ID"/>
        </w:rPr>
        <w:t>gunaan sistem basis data bisa melakukan berbagai operasi antara lain menambah file baru ke sistem basis data, mengosongkan berkas, menyisipkan data ke suatu berkas, mengambil data yang ada pada suatu ber</w:t>
      </w:r>
      <w:r w:rsidR="003B63CE">
        <w:rPr>
          <w:lang w:val="id-ID" w:eastAsia="id-ID"/>
        </w:rPr>
        <w:t>-</w:t>
      </w:r>
      <w:r w:rsidRPr="007B6BC4">
        <w:rPr>
          <w:lang w:eastAsia="id-ID"/>
        </w:rPr>
        <w:t>kas, menghapus data pada suatu berkas, dan menyajikan suatu informasi yang di</w:t>
      </w:r>
      <w:r w:rsidR="003B63CE">
        <w:rPr>
          <w:lang w:val="id-ID" w:eastAsia="id-ID"/>
        </w:rPr>
        <w:t>-</w:t>
      </w:r>
      <w:r w:rsidRPr="003B63CE">
        <w:rPr>
          <w:spacing w:val="-6"/>
          <w:lang w:eastAsia="id-ID"/>
        </w:rPr>
        <w:t xml:space="preserve">ambil dari sejumlah berkas. Basis data </w:t>
      </w:r>
      <w:r w:rsidRPr="003B63CE">
        <w:rPr>
          <w:i/>
          <w:iCs/>
          <w:spacing w:val="-6"/>
          <w:lang w:eastAsia="id-ID"/>
        </w:rPr>
        <w:t>(data</w:t>
      </w:r>
      <w:r w:rsidR="003B63CE" w:rsidRPr="003B63CE">
        <w:rPr>
          <w:i/>
          <w:iCs/>
          <w:spacing w:val="-6"/>
          <w:lang w:val="id-ID" w:eastAsia="id-ID"/>
        </w:rPr>
        <w:t>-</w:t>
      </w:r>
      <w:r w:rsidRPr="003B63CE">
        <w:rPr>
          <w:i/>
          <w:iCs/>
          <w:lang w:eastAsia="id-ID"/>
        </w:rPr>
        <w:t>base),</w:t>
      </w:r>
      <w:r w:rsidRPr="007B6BC4">
        <w:rPr>
          <w:lang w:eastAsia="id-ID"/>
        </w:rPr>
        <w:t xml:space="preserve"> bila digunakan ungkapan dalam da</w:t>
      </w:r>
      <w:r w:rsidR="003B63CE">
        <w:rPr>
          <w:lang w:val="id-ID" w:eastAsia="id-ID"/>
        </w:rPr>
        <w:t>-</w:t>
      </w:r>
      <w:r w:rsidRPr="007B6BC4">
        <w:rPr>
          <w:lang w:eastAsia="id-ID"/>
        </w:rPr>
        <w:t>tabase timbul banyak pengertian dari se</w:t>
      </w:r>
      <w:r w:rsidR="003B63CE">
        <w:rPr>
          <w:lang w:val="id-ID" w:eastAsia="id-ID"/>
        </w:rPr>
        <w:t>-</w:t>
      </w:r>
      <w:r w:rsidRPr="007B6BC4">
        <w:rPr>
          <w:lang w:eastAsia="id-ID"/>
        </w:rPr>
        <w:t>jumlah sudut pandang:</w:t>
      </w:r>
    </w:p>
    <w:p w:rsidR="00075323" w:rsidRPr="007C4AC6" w:rsidRDefault="00075323" w:rsidP="003B63CE">
      <w:pPr>
        <w:pStyle w:val="ListParagraph"/>
        <w:numPr>
          <w:ilvl w:val="0"/>
          <w:numId w:val="27"/>
        </w:numPr>
        <w:ind w:left="284" w:hanging="284"/>
        <w:jc w:val="both"/>
        <w:rPr>
          <w:lang w:eastAsia="id-ID"/>
        </w:rPr>
      </w:pPr>
      <w:r w:rsidRPr="007C4AC6">
        <w:rPr>
          <w:lang w:eastAsia="id-ID"/>
        </w:rPr>
        <w:t xml:space="preserve">Himpunan kelompok data (arsip yang </w:t>
      </w:r>
      <w:r w:rsidRPr="003B63CE">
        <w:rPr>
          <w:spacing w:val="-6"/>
          <w:lang w:eastAsia="id-ID"/>
        </w:rPr>
        <w:t>sering berhubungan dengan diorganisasi</w:t>
      </w:r>
      <w:r w:rsidR="00FF3E2F">
        <w:rPr>
          <w:spacing w:val="-6"/>
          <w:lang w:val="id-ID" w:eastAsia="id-ID"/>
        </w:rPr>
        <w:t>-</w:t>
      </w:r>
      <w:r w:rsidRPr="003B63CE">
        <w:rPr>
          <w:spacing w:val="-6"/>
          <w:lang w:eastAsia="id-ID"/>
        </w:rPr>
        <w:t>kan</w:t>
      </w:r>
      <w:r w:rsidRPr="007C4AC6">
        <w:rPr>
          <w:lang w:eastAsia="id-ID"/>
        </w:rPr>
        <w:t xml:space="preserve"> sedemikian rupa agar nanti dapat digunakan kembali dengan cepat dan mudah). </w:t>
      </w:r>
    </w:p>
    <w:p w:rsidR="00075323" w:rsidRDefault="00075323" w:rsidP="00FF3E2F">
      <w:pPr>
        <w:pStyle w:val="ListParagraph"/>
        <w:numPr>
          <w:ilvl w:val="0"/>
          <w:numId w:val="27"/>
        </w:numPr>
        <w:ind w:left="284" w:hanging="284"/>
        <w:jc w:val="both"/>
        <w:rPr>
          <w:lang w:eastAsia="id-ID"/>
        </w:rPr>
      </w:pPr>
      <w:r w:rsidRPr="007B6BC4">
        <w:rPr>
          <w:lang w:eastAsia="id-ID"/>
        </w:rPr>
        <w:t>Kumpulan data yang saling berhubung</w:t>
      </w:r>
      <w:r w:rsidR="00FF3E2F">
        <w:rPr>
          <w:lang w:val="id-ID" w:eastAsia="id-ID"/>
        </w:rPr>
        <w:t>-</w:t>
      </w:r>
      <w:r w:rsidRPr="007B6BC4">
        <w:rPr>
          <w:lang w:eastAsia="id-ID"/>
        </w:rPr>
        <w:t xml:space="preserve">an yang disimpan secara bersama dan tanpa pengulangan </w:t>
      </w:r>
      <w:r w:rsidRPr="007B6BC4">
        <w:rPr>
          <w:i/>
          <w:iCs/>
          <w:lang w:eastAsia="id-ID"/>
        </w:rPr>
        <w:t>(Redudancy)</w:t>
      </w:r>
      <w:r w:rsidRPr="007B6BC4">
        <w:rPr>
          <w:lang w:eastAsia="id-ID"/>
        </w:rPr>
        <w:t xml:space="preserve"> yang </w:t>
      </w:r>
      <w:r w:rsidRPr="007B6BC4">
        <w:rPr>
          <w:lang w:eastAsia="id-ID"/>
        </w:rPr>
        <w:t>tidak perlu untuk memenuhi berbagai kebutuhan.</w:t>
      </w:r>
      <w:r>
        <w:rPr>
          <w:lang w:eastAsia="id-ID"/>
        </w:rPr>
        <w:t xml:space="preserve"> </w:t>
      </w:r>
    </w:p>
    <w:p w:rsidR="00075323" w:rsidRDefault="00075323" w:rsidP="00FF3E2F">
      <w:pPr>
        <w:pStyle w:val="ListParagraph"/>
        <w:numPr>
          <w:ilvl w:val="0"/>
          <w:numId w:val="27"/>
        </w:numPr>
        <w:ind w:left="284" w:hanging="284"/>
        <w:jc w:val="both"/>
        <w:rPr>
          <w:lang w:eastAsia="id-ID"/>
        </w:rPr>
      </w:pPr>
      <w:r w:rsidRPr="00FF3E2F">
        <w:rPr>
          <w:spacing w:val="-6"/>
          <w:lang w:eastAsia="id-ID"/>
        </w:rPr>
        <w:t>Kumpulan file/table arsip yang saling ber</w:t>
      </w:r>
      <w:r w:rsidR="00FF3E2F">
        <w:rPr>
          <w:lang w:val="id-ID" w:eastAsia="id-ID"/>
        </w:rPr>
        <w:t>-</w:t>
      </w:r>
      <w:r w:rsidRPr="007B6BC4">
        <w:rPr>
          <w:lang w:eastAsia="id-ID"/>
        </w:rPr>
        <w:t>hubungan yang disimpan dalam media elektronik.</w:t>
      </w:r>
      <w:r>
        <w:rPr>
          <w:lang w:eastAsia="id-ID"/>
        </w:rPr>
        <w:t xml:space="preserve"> </w:t>
      </w:r>
      <w:r w:rsidRPr="007B6BC4">
        <w:rPr>
          <w:i/>
          <w:iCs/>
          <w:lang w:eastAsia="id-ID"/>
        </w:rPr>
        <w:t>Database</w:t>
      </w:r>
      <w:r w:rsidRPr="007B6BC4">
        <w:rPr>
          <w:lang w:eastAsia="id-ID"/>
        </w:rPr>
        <w:t xml:space="preserve"> atau basis data se</w:t>
      </w:r>
      <w:r w:rsidR="00FF3E2F">
        <w:rPr>
          <w:lang w:val="id-ID" w:eastAsia="id-ID"/>
        </w:rPr>
        <w:t>-</w:t>
      </w:r>
      <w:r w:rsidRPr="007B6BC4">
        <w:rPr>
          <w:lang w:eastAsia="id-ID"/>
        </w:rPr>
        <w:t>sungguhnya memiliki prinsip kerja dan tujuan utama. Prinsip utamanya adalah pengaturan data/arsip sedangkan tujuan utamanya adalah kemudahan dalam pe</w:t>
      </w:r>
      <w:r w:rsidR="00FF3E2F">
        <w:rPr>
          <w:lang w:val="id-ID" w:eastAsia="id-ID"/>
        </w:rPr>
        <w:t>-</w:t>
      </w:r>
      <w:r w:rsidRPr="00FF3E2F">
        <w:rPr>
          <w:spacing w:val="-6"/>
          <w:lang w:eastAsia="id-ID"/>
        </w:rPr>
        <w:t xml:space="preserve">ngambilan kembali data/arsip. </w:t>
      </w:r>
      <w:r w:rsidRPr="00FF3E2F">
        <w:rPr>
          <w:i/>
          <w:iCs/>
          <w:spacing w:val="-6"/>
          <w:lang w:eastAsia="id-ID"/>
        </w:rPr>
        <w:t>Database</w:t>
      </w:r>
      <w:r w:rsidRPr="007B6BC4">
        <w:rPr>
          <w:lang w:eastAsia="id-ID"/>
        </w:rPr>
        <w:t xml:space="preserve"> </w:t>
      </w:r>
      <w:r w:rsidRPr="00FF3E2F">
        <w:rPr>
          <w:spacing w:val="-6"/>
          <w:lang w:eastAsia="id-ID"/>
        </w:rPr>
        <w:t>merupakan salah satu komponen penting</w:t>
      </w:r>
      <w:r w:rsidRPr="007B6BC4">
        <w:rPr>
          <w:lang w:eastAsia="id-ID"/>
        </w:rPr>
        <w:t xml:space="preserve"> </w:t>
      </w:r>
      <w:r w:rsidRPr="00FF3E2F">
        <w:rPr>
          <w:spacing w:val="-6"/>
          <w:lang w:eastAsia="id-ID"/>
        </w:rPr>
        <w:t>dalam sistem informasi, karena berfungsi</w:t>
      </w:r>
      <w:r w:rsidRPr="007B6BC4">
        <w:rPr>
          <w:lang w:eastAsia="id-ID"/>
        </w:rPr>
        <w:t xml:space="preserve"> </w:t>
      </w:r>
      <w:r w:rsidRPr="00FF3E2F">
        <w:rPr>
          <w:spacing w:val="-6"/>
          <w:lang w:eastAsia="id-ID"/>
        </w:rPr>
        <w:t>sebagai basis menyediakan informasi bagi</w:t>
      </w:r>
      <w:r w:rsidRPr="007B6BC4">
        <w:rPr>
          <w:lang w:eastAsia="id-ID"/>
        </w:rPr>
        <w:t xml:space="preserve"> pemakainya. Penerapan</w:t>
      </w:r>
      <w:r w:rsidRPr="007B6BC4">
        <w:rPr>
          <w:i/>
          <w:iCs/>
          <w:lang w:eastAsia="id-ID"/>
        </w:rPr>
        <w:t xml:space="preserve"> </w:t>
      </w:r>
      <w:r w:rsidRPr="007B6BC4">
        <w:rPr>
          <w:lang w:eastAsia="id-ID"/>
        </w:rPr>
        <w:t xml:space="preserve">database dalam sistem informasi disebut dengan </w:t>
      </w:r>
      <w:r w:rsidRPr="007B6BC4">
        <w:rPr>
          <w:i/>
          <w:iCs/>
          <w:lang w:eastAsia="id-ID"/>
        </w:rPr>
        <w:t>data</w:t>
      </w:r>
      <w:r w:rsidR="00FF3E2F">
        <w:rPr>
          <w:i/>
          <w:iCs/>
          <w:lang w:val="id-ID" w:eastAsia="id-ID"/>
        </w:rPr>
        <w:t>-</w:t>
      </w:r>
      <w:r w:rsidRPr="007B6BC4">
        <w:rPr>
          <w:i/>
          <w:iCs/>
          <w:lang w:eastAsia="id-ID"/>
        </w:rPr>
        <w:t>base sistem.</w:t>
      </w:r>
      <w:r w:rsidRPr="007B6BC4">
        <w:rPr>
          <w:lang w:eastAsia="id-ID"/>
        </w:rPr>
        <w:t xml:space="preserve"> Sistem basis data ini ada</w:t>
      </w:r>
      <w:r w:rsidR="00FF3E2F">
        <w:rPr>
          <w:lang w:val="id-ID" w:eastAsia="id-ID"/>
        </w:rPr>
        <w:t>-</w:t>
      </w:r>
      <w:r w:rsidRPr="007B6BC4">
        <w:rPr>
          <w:lang w:eastAsia="id-ID"/>
        </w:rPr>
        <w:t>lah suatu sistem informasi yang megin</w:t>
      </w:r>
      <w:r w:rsidR="00FF3E2F">
        <w:rPr>
          <w:lang w:val="id-ID" w:eastAsia="id-ID"/>
        </w:rPr>
        <w:t>-</w:t>
      </w:r>
      <w:r w:rsidRPr="007B6BC4">
        <w:rPr>
          <w:lang w:eastAsia="id-ID"/>
        </w:rPr>
        <w:t>tegrasikan kumpulan dari data yang sa</w:t>
      </w:r>
      <w:r w:rsidR="00FF3E2F">
        <w:rPr>
          <w:lang w:val="id-ID" w:eastAsia="id-ID"/>
        </w:rPr>
        <w:t>-</w:t>
      </w:r>
      <w:r w:rsidRPr="00FF3E2F">
        <w:rPr>
          <w:spacing w:val="-6"/>
          <w:lang w:eastAsia="id-ID"/>
        </w:rPr>
        <w:t>ling berhubungan satu dengan yang lain</w:t>
      </w:r>
      <w:r w:rsidR="00FF3E2F">
        <w:rPr>
          <w:spacing w:val="-6"/>
          <w:lang w:val="id-ID" w:eastAsia="id-ID"/>
        </w:rPr>
        <w:t>-</w:t>
      </w:r>
      <w:r w:rsidRPr="00FF3E2F">
        <w:rPr>
          <w:spacing w:val="-6"/>
          <w:lang w:eastAsia="id-ID"/>
        </w:rPr>
        <w:t>nya</w:t>
      </w:r>
      <w:r w:rsidRPr="007B6BC4">
        <w:rPr>
          <w:lang w:eastAsia="id-ID"/>
        </w:rPr>
        <w:t xml:space="preserve"> dan membuatnya tersedia beberapa aplikasi yang bermacam-macam dalam suatu organisasi. </w:t>
      </w:r>
    </w:p>
    <w:p w:rsidR="00A05CCC" w:rsidRDefault="00075323" w:rsidP="00FF3E2F">
      <w:pPr>
        <w:ind w:firstLine="567"/>
        <w:jc w:val="both"/>
      </w:pPr>
      <w:r w:rsidRPr="00FF3E2F">
        <w:rPr>
          <w:spacing w:val="-6"/>
          <w:lang w:eastAsia="id-ID"/>
        </w:rPr>
        <w:t xml:space="preserve">Sistem </w:t>
      </w:r>
      <w:r w:rsidRPr="00FF3E2F">
        <w:rPr>
          <w:i/>
          <w:iCs/>
          <w:spacing w:val="-6"/>
          <w:lang w:eastAsia="id-ID"/>
        </w:rPr>
        <w:t>database</w:t>
      </w:r>
      <w:r w:rsidRPr="00FF3E2F">
        <w:rPr>
          <w:spacing w:val="-6"/>
          <w:lang w:eastAsia="id-ID"/>
        </w:rPr>
        <w:t xml:space="preserve"> inilah yang akan men</w:t>
      </w:r>
      <w:r w:rsidR="00FF3E2F">
        <w:rPr>
          <w:spacing w:val="-6"/>
          <w:lang w:val="id-ID" w:eastAsia="id-ID"/>
        </w:rPr>
        <w:t>-</w:t>
      </w:r>
      <w:r w:rsidRPr="00FF3E2F">
        <w:rPr>
          <w:spacing w:val="-6"/>
          <w:lang w:eastAsia="id-ID"/>
        </w:rPr>
        <w:t>jadi</w:t>
      </w:r>
      <w:r w:rsidRPr="007B6BC4">
        <w:rPr>
          <w:lang w:eastAsia="id-ID"/>
        </w:rPr>
        <w:t xml:space="preserve"> penyedia dan penyimpan data yang ki</w:t>
      </w:r>
      <w:r w:rsidR="00FF3E2F">
        <w:rPr>
          <w:lang w:val="id-ID" w:eastAsia="id-ID"/>
        </w:rPr>
        <w:t>-</w:t>
      </w:r>
      <w:r w:rsidRPr="007B6BC4">
        <w:rPr>
          <w:lang w:eastAsia="id-ID"/>
        </w:rPr>
        <w:t>ta inputkan.</w:t>
      </w:r>
      <w:r>
        <w:rPr>
          <w:lang w:eastAsia="id-ID"/>
        </w:rPr>
        <w:t xml:space="preserve"> </w:t>
      </w:r>
      <w:r w:rsidRPr="007B6BC4">
        <w:rPr>
          <w:lang w:eastAsia="id-ID"/>
        </w:rPr>
        <w:t>Proses perancangan basis data, terlepas dari masalah yang ditangani di ba</w:t>
      </w:r>
      <w:r w:rsidR="00FF3E2F">
        <w:rPr>
          <w:lang w:val="id-ID" w:eastAsia="id-ID"/>
        </w:rPr>
        <w:t>-</w:t>
      </w:r>
      <w:r w:rsidR="00FF3E2F">
        <w:rPr>
          <w:lang w:eastAsia="id-ID"/>
        </w:rPr>
        <w:t>gi menjadi 3 (tiga) tahap yaitu</w:t>
      </w:r>
      <w:r w:rsidRPr="007B6BC4">
        <w:rPr>
          <w:lang w:eastAsia="id-ID"/>
        </w:rPr>
        <w:t>:</w:t>
      </w:r>
      <w:r>
        <w:rPr>
          <w:lang w:eastAsia="id-ID"/>
        </w:rPr>
        <w:t xml:space="preserve"> </w:t>
      </w:r>
      <w:r w:rsidRPr="007B6BC4">
        <w:rPr>
          <w:lang w:eastAsia="id-ID"/>
        </w:rPr>
        <w:t>a) Peran</w:t>
      </w:r>
      <w:r w:rsidR="00FF3E2F">
        <w:rPr>
          <w:lang w:val="id-ID" w:eastAsia="id-ID"/>
        </w:rPr>
        <w:t>-</w:t>
      </w:r>
      <w:r w:rsidRPr="007B6BC4">
        <w:rPr>
          <w:lang w:eastAsia="id-ID"/>
        </w:rPr>
        <w:t>cangan basis data secara konseptual meru</w:t>
      </w:r>
      <w:r w:rsidR="00FF3E2F">
        <w:rPr>
          <w:lang w:val="id-ID" w:eastAsia="id-ID"/>
        </w:rPr>
        <w:t>-</w:t>
      </w:r>
      <w:r w:rsidRPr="007B6BC4">
        <w:rPr>
          <w:lang w:eastAsia="id-ID"/>
        </w:rPr>
        <w:t>pakan upaya untuk membuat model yang bersifat konsep.</w:t>
      </w:r>
      <w:r>
        <w:rPr>
          <w:lang w:eastAsia="id-ID"/>
        </w:rPr>
        <w:t xml:space="preserve"> </w:t>
      </w:r>
      <w:r w:rsidRPr="007B6BC4">
        <w:rPr>
          <w:lang w:eastAsia="id-ID"/>
        </w:rPr>
        <w:t xml:space="preserve">b) Perancangan basis data </w:t>
      </w:r>
      <w:r w:rsidRPr="00FF3E2F">
        <w:rPr>
          <w:spacing w:val="-6"/>
          <w:lang w:eastAsia="id-ID"/>
        </w:rPr>
        <w:t>secara logis, merupakan tahapan untuk me</w:t>
      </w:r>
      <w:r w:rsidR="00FF3E2F">
        <w:rPr>
          <w:spacing w:val="-6"/>
          <w:lang w:val="id-ID" w:eastAsia="id-ID"/>
        </w:rPr>
        <w:t>-</w:t>
      </w:r>
      <w:r w:rsidRPr="00FF3E2F">
        <w:rPr>
          <w:spacing w:val="-6"/>
          <w:lang w:eastAsia="id-ID"/>
        </w:rPr>
        <w:t>metakan</w:t>
      </w:r>
      <w:r w:rsidRPr="007B6BC4">
        <w:rPr>
          <w:lang w:eastAsia="id-ID"/>
        </w:rPr>
        <w:t xml:space="preserve"> model konseptual ke model basis </w:t>
      </w:r>
      <w:r w:rsidRPr="00FF3E2F">
        <w:rPr>
          <w:spacing w:val="-6"/>
          <w:lang w:eastAsia="id-ID"/>
        </w:rPr>
        <w:t xml:space="preserve">data yang akan di pakai </w:t>
      </w:r>
      <w:r w:rsidRPr="00FF3E2F">
        <w:rPr>
          <w:i/>
          <w:iCs/>
          <w:spacing w:val="-6"/>
          <w:lang w:eastAsia="id-ID"/>
        </w:rPr>
        <w:t>(model relasioanal</w:t>
      </w:r>
      <w:r w:rsidRPr="007B6BC4">
        <w:rPr>
          <w:i/>
          <w:iCs/>
          <w:lang w:eastAsia="id-ID"/>
        </w:rPr>
        <w:t>, hirarkis atau jaringan).</w:t>
      </w:r>
      <w:r w:rsidRPr="007B6BC4">
        <w:rPr>
          <w:lang w:eastAsia="id-ID"/>
        </w:rPr>
        <w:t xml:space="preserve"> Perancangan ini tidak tergantung pada DBMS yang akan dipemetaan model data.</w:t>
      </w:r>
      <w:r>
        <w:rPr>
          <w:lang w:eastAsia="id-ID"/>
        </w:rPr>
        <w:t xml:space="preserve"> </w:t>
      </w:r>
      <w:r w:rsidR="00FF3E2F">
        <w:rPr>
          <w:lang w:eastAsia="id-ID"/>
        </w:rPr>
        <w:t>c)</w:t>
      </w:r>
      <w:r w:rsidRPr="007B6BC4">
        <w:rPr>
          <w:lang w:eastAsia="id-ID"/>
        </w:rPr>
        <w:t>Perancangan ba</w:t>
      </w:r>
      <w:r w:rsidR="00FF3E2F">
        <w:rPr>
          <w:lang w:val="id-ID" w:eastAsia="id-ID"/>
        </w:rPr>
        <w:t>-</w:t>
      </w:r>
      <w:r w:rsidRPr="007B6BC4">
        <w:rPr>
          <w:lang w:eastAsia="id-ID"/>
        </w:rPr>
        <w:t>sis data secara fisik, merupakan tahapan untuk menuangkan perancanagan basis da</w:t>
      </w:r>
      <w:r w:rsidR="00FF3E2F">
        <w:rPr>
          <w:lang w:val="id-ID" w:eastAsia="id-ID"/>
        </w:rPr>
        <w:t>-</w:t>
      </w:r>
      <w:r w:rsidRPr="007B6BC4">
        <w:rPr>
          <w:lang w:eastAsia="id-ID"/>
        </w:rPr>
        <w:t>ta yang bersifat logis menjadi basis data fisik yang tersimpan dalam media penyim</w:t>
      </w:r>
      <w:r w:rsidR="00FF3E2F">
        <w:rPr>
          <w:lang w:val="id-ID" w:eastAsia="id-ID"/>
        </w:rPr>
        <w:t>-</w:t>
      </w:r>
      <w:r w:rsidRPr="007B6BC4">
        <w:rPr>
          <w:lang w:eastAsia="id-ID"/>
        </w:rPr>
        <w:t xml:space="preserve">panan eksternal (yang spesifik terhadap </w:t>
      </w:r>
      <w:r w:rsidRPr="00FF3E2F">
        <w:rPr>
          <w:spacing w:val="-6"/>
          <w:lang w:eastAsia="id-ID"/>
        </w:rPr>
        <w:t>DBMS yang dipakai). Merupakan suatu ba</w:t>
      </w:r>
      <w:r w:rsidR="00FF3E2F">
        <w:rPr>
          <w:spacing w:val="-6"/>
          <w:lang w:val="id-ID" w:eastAsia="id-ID"/>
        </w:rPr>
        <w:t>-</w:t>
      </w:r>
      <w:r w:rsidRPr="00FF3E2F">
        <w:rPr>
          <w:spacing w:val="-6"/>
          <w:lang w:eastAsia="id-ID"/>
        </w:rPr>
        <w:t>hasa</w:t>
      </w:r>
      <w:r w:rsidRPr="007B6BC4">
        <w:rPr>
          <w:lang w:eastAsia="id-ID"/>
        </w:rPr>
        <w:t xml:space="preserve"> pemograman yang berisikan perintah-perintah untuk melakukan tugas-tugas ter</w:t>
      </w:r>
      <w:r w:rsidR="00FF3E2F">
        <w:rPr>
          <w:lang w:val="id-ID" w:eastAsia="id-ID"/>
        </w:rPr>
        <w:t>-</w:t>
      </w:r>
      <w:r w:rsidRPr="007B6BC4">
        <w:rPr>
          <w:lang w:eastAsia="id-ID"/>
        </w:rPr>
        <w:t>tentu sehingga menghasilkan aplikasi ter</w:t>
      </w:r>
      <w:r w:rsidR="00FF3E2F">
        <w:rPr>
          <w:lang w:val="id-ID" w:eastAsia="id-ID"/>
        </w:rPr>
        <w:t>-</w:t>
      </w:r>
      <w:r w:rsidRPr="00FF3E2F">
        <w:rPr>
          <w:spacing w:val="-6"/>
          <w:lang w:eastAsia="id-ID"/>
        </w:rPr>
        <w:t>tentu, agar dapat membantu dan memudah</w:t>
      </w:r>
      <w:r w:rsidR="00FF3E2F">
        <w:rPr>
          <w:lang w:val="id-ID" w:eastAsia="id-ID"/>
        </w:rPr>
        <w:t>-</w:t>
      </w:r>
      <w:r w:rsidRPr="007B6BC4">
        <w:rPr>
          <w:lang w:eastAsia="id-ID"/>
        </w:rPr>
        <w:t>kan dalam pengolahan data.</w:t>
      </w:r>
    </w:p>
    <w:p w:rsidR="00762353" w:rsidRDefault="00762353" w:rsidP="00D6096F">
      <w:pPr>
        <w:ind w:firstLine="567"/>
        <w:contextualSpacing/>
        <w:jc w:val="both"/>
        <w:rPr>
          <w:lang w:val="id-ID" w:eastAsia="id-ID"/>
        </w:rPr>
      </w:pPr>
    </w:p>
    <w:p w:rsidR="003C470D" w:rsidRDefault="003C470D" w:rsidP="001F066F">
      <w:pPr>
        <w:ind w:firstLine="425"/>
        <w:jc w:val="both"/>
      </w:pPr>
    </w:p>
    <w:p w:rsidR="00A14336" w:rsidRPr="00084267" w:rsidRDefault="00D10C57" w:rsidP="00A14336">
      <w:pPr>
        <w:pStyle w:val="ListParagraph"/>
        <w:ind w:left="0"/>
        <w:jc w:val="both"/>
        <w:rPr>
          <w:rFonts w:asciiTheme="majorBidi" w:hAnsiTheme="majorBidi" w:cstheme="majorBidi"/>
          <w:b/>
          <w:bCs/>
        </w:rPr>
      </w:pPr>
      <w:r>
        <w:rPr>
          <w:rFonts w:asciiTheme="majorBidi" w:hAnsiTheme="majorBidi" w:cstheme="majorBidi"/>
          <w:b/>
          <w:bCs/>
        </w:rPr>
        <w:lastRenderedPageBreak/>
        <w:t>PENUTUP</w:t>
      </w:r>
      <w:r w:rsidR="00A14336" w:rsidRPr="00084267">
        <w:rPr>
          <w:rFonts w:asciiTheme="majorBidi" w:hAnsiTheme="majorBidi" w:cstheme="majorBidi"/>
          <w:b/>
          <w:bCs/>
        </w:rPr>
        <w:t xml:space="preserve"> </w:t>
      </w:r>
    </w:p>
    <w:p w:rsidR="002712F6" w:rsidRDefault="005649B9" w:rsidP="00B273BD">
      <w:pPr>
        <w:pStyle w:val="ListParagraph"/>
        <w:ind w:left="0" w:firstLine="567"/>
        <w:jc w:val="both"/>
        <w:rPr>
          <w:lang w:val="id-ID"/>
        </w:rPr>
      </w:pPr>
      <w:r w:rsidRPr="0009083B">
        <w:rPr>
          <w:lang w:eastAsia="id-ID"/>
        </w:rPr>
        <w:t>Administrasi pendidikan merupakan keseluruhan proses kerjasama dengan me</w:t>
      </w:r>
      <w:r w:rsidR="00FF3E2F">
        <w:rPr>
          <w:lang w:val="id-ID" w:eastAsia="id-ID"/>
        </w:rPr>
        <w:t>-</w:t>
      </w:r>
      <w:r w:rsidRPr="00FF3E2F">
        <w:rPr>
          <w:spacing w:val="-6"/>
          <w:lang w:eastAsia="id-ID"/>
        </w:rPr>
        <w:t>manfaatkan dan memberdayakan segala sum</w:t>
      </w:r>
      <w:r w:rsidR="00FF3E2F">
        <w:rPr>
          <w:spacing w:val="-6"/>
          <w:lang w:val="id-ID" w:eastAsia="id-ID"/>
        </w:rPr>
        <w:t>-</w:t>
      </w:r>
      <w:r w:rsidRPr="00FF3E2F">
        <w:rPr>
          <w:spacing w:val="-6"/>
          <w:lang w:eastAsia="id-ID"/>
        </w:rPr>
        <w:t>ber</w:t>
      </w:r>
      <w:r w:rsidRPr="0009083B">
        <w:rPr>
          <w:lang w:eastAsia="id-ID"/>
        </w:rPr>
        <w:t xml:space="preserve"> yang tersedia melalui aktifitas peren</w:t>
      </w:r>
      <w:r w:rsidR="00FF3E2F">
        <w:rPr>
          <w:lang w:val="id-ID" w:eastAsia="id-ID"/>
        </w:rPr>
        <w:t>-</w:t>
      </w:r>
      <w:r w:rsidRPr="0009083B">
        <w:rPr>
          <w:lang w:eastAsia="id-ID"/>
        </w:rPr>
        <w:t>canaan, pengorganisian, penggerakan, pe</w:t>
      </w:r>
      <w:r w:rsidR="00FF3E2F">
        <w:rPr>
          <w:lang w:val="id-ID" w:eastAsia="id-ID"/>
        </w:rPr>
        <w:t>-</w:t>
      </w:r>
      <w:r w:rsidRPr="00FF3E2F">
        <w:rPr>
          <w:spacing w:val="-6"/>
          <w:lang w:eastAsia="id-ID"/>
        </w:rPr>
        <w:t>motivasian, pengendalian, pengawasan, dan</w:t>
      </w:r>
      <w:r w:rsidRPr="0009083B">
        <w:rPr>
          <w:lang w:eastAsia="id-ID"/>
        </w:rPr>
        <w:t xml:space="preserve"> </w:t>
      </w:r>
      <w:r w:rsidRPr="007D2C0C">
        <w:rPr>
          <w:spacing w:val="-6"/>
          <w:lang w:eastAsia="id-ID"/>
        </w:rPr>
        <w:t>supervisi. Sistem komputerisasi pengolahan</w:t>
      </w:r>
      <w:r w:rsidRPr="007B6BC4">
        <w:rPr>
          <w:lang w:eastAsia="id-ID"/>
        </w:rPr>
        <w:t xml:space="preserve"> data nilai menggunakan metode pendataan dan pengolahan data nilai dimaksudkan agar guru bidang studi, wali kelas bisa me</w:t>
      </w:r>
      <w:r w:rsidR="007D2C0C">
        <w:rPr>
          <w:lang w:val="id-ID" w:eastAsia="id-ID"/>
        </w:rPr>
        <w:t>-</w:t>
      </w:r>
      <w:r w:rsidRPr="007B6BC4">
        <w:rPr>
          <w:lang w:eastAsia="id-ID"/>
        </w:rPr>
        <w:t xml:space="preserve">lakukan proses penilaian. Yang seterusnya bisa dilaporkan kepada urusan pengajaran </w:t>
      </w:r>
      <w:r w:rsidRPr="007D2C0C">
        <w:rPr>
          <w:spacing w:val="-6"/>
          <w:lang w:eastAsia="id-ID"/>
        </w:rPr>
        <w:t>ataupun wali murid. Apabila ada pendataan</w:t>
      </w:r>
      <w:r w:rsidRPr="007B6BC4">
        <w:rPr>
          <w:lang w:eastAsia="id-ID"/>
        </w:rPr>
        <w:t xml:space="preserve"> </w:t>
      </w:r>
      <w:r w:rsidRPr="007B6BC4">
        <w:rPr>
          <w:lang w:eastAsia="id-ID"/>
        </w:rPr>
        <w:t xml:space="preserve">nilai dapat dimasukkan ke dalam komputer </w:t>
      </w:r>
      <w:r w:rsidRPr="007D2C0C">
        <w:rPr>
          <w:spacing w:val="-6"/>
          <w:lang w:eastAsia="id-ID"/>
        </w:rPr>
        <w:t>dan secara otomatis akan diproses sehingga</w:t>
      </w:r>
      <w:r w:rsidRPr="007B6BC4">
        <w:rPr>
          <w:lang w:eastAsia="id-ID"/>
        </w:rPr>
        <w:t xml:space="preserve"> dapat mengetahui proses nilai yang kita inginkan. Komputerisasi yang akan disaji</w:t>
      </w:r>
      <w:r w:rsidR="007D2C0C">
        <w:rPr>
          <w:lang w:val="id-ID" w:eastAsia="id-ID"/>
        </w:rPr>
        <w:t>-</w:t>
      </w:r>
      <w:r w:rsidRPr="007B6BC4">
        <w:rPr>
          <w:lang w:eastAsia="id-ID"/>
        </w:rPr>
        <w:t xml:space="preserve">kan dalam pengolahan data nilai siswa, merupakan pemakaian konsep </w:t>
      </w:r>
      <w:r w:rsidRPr="007B6BC4">
        <w:rPr>
          <w:i/>
          <w:iCs/>
          <w:lang w:eastAsia="id-ID"/>
        </w:rPr>
        <w:t xml:space="preserve">Database </w:t>
      </w:r>
      <w:r w:rsidRPr="007B6BC4">
        <w:rPr>
          <w:lang w:eastAsia="id-ID"/>
        </w:rPr>
        <w:t xml:space="preserve">dimana dalam pengorganisasian data nilai siswa dirancang dan disimpan dalam suatu </w:t>
      </w:r>
      <w:r w:rsidRPr="007B6BC4">
        <w:rPr>
          <w:i/>
          <w:iCs/>
          <w:lang w:eastAsia="id-ID"/>
        </w:rPr>
        <w:t xml:space="preserve">Database </w:t>
      </w:r>
      <w:r w:rsidRPr="007B6BC4">
        <w:rPr>
          <w:lang w:eastAsia="id-ID"/>
        </w:rPr>
        <w:t xml:space="preserve">yang dalam pemanggilan data yang kita inginkan lebih mudah dan cepat, maka dalam keakuratan </w:t>
      </w:r>
      <w:r w:rsidRPr="007B6BC4">
        <w:rPr>
          <w:i/>
          <w:iCs/>
          <w:lang w:eastAsia="id-ID"/>
        </w:rPr>
        <w:t>(valid)</w:t>
      </w:r>
      <w:r>
        <w:rPr>
          <w:lang w:eastAsia="id-ID"/>
        </w:rPr>
        <w:t xml:space="preserve"> data sangat terjamin</w:t>
      </w:r>
      <w:r w:rsidR="00B273BD" w:rsidRPr="0091481A">
        <w:rPr>
          <w:lang w:val="id-ID"/>
        </w:rPr>
        <w:t>.</w:t>
      </w:r>
    </w:p>
    <w:p w:rsidR="00B273BD" w:rsidRDefault="00B273BD" w:rsidP="002712F6">
      <w:pPr>
        <w:pStyle w:val="ListParagraph"/>
        <w:tabs>
          <w:tab w:val="left" w:pos="851"/>
        </w:tabs>
        <w:ind w:left="0" w:firstLine="425"/>
        <w:jc w:val="both"/>
      </w:pPr>
    </w:p>
    <w:p w:rsidR="00272C33" w:rsidRDefault="00272C33" w:rsidP="008A01E9">
      <w:pPr>
        <w:pStyle w:val="ListParagraph"/>
        <w:tabs>
          <w:tab w:val="left" w:pos="851"/>
        </w:tabs>
        <w:ind w:left="0" w:firstLine="425"/>
        <w:jc w:val="both"/>
      </w:pPr>
    </w:p>
    <w:p w:rsidR="00272C33" w:rsidRPr="00A14336" w:rsidRDefault="00272C33" w:rsidP="008A01E9">
      <w:pPr>
        <w:pStyle w:val="ListParagraph"/>
        <w:ind w:left="0" w:firstLine="425"/>
        <w:jc w:val="both"/>
        <w:sectPr w:rsidR="00272C33" w:rsidRPr="00A14336" w:rsidSect="00147B2E">
          <w:headerReference w:type="default" r:id="rId13"/>
          <w:type w:val="continuous"/>
          <w:pgSz w:w="11907" w:h="16840" w:code="9"/>
          <w:pgMar w:top="1701" w:right="1440" w:bottom="1440" w:left="1440" w:header="1134" w:footer="1021" w:gutter="0"/>
          <w:pgNumType w:start="14"/>
          <w:cols w:num="2" w:space="720"/>
          <w:docGrid w:linePitch="360"/>
        </w:sectPr>
      </w:pPr>
    </w:p>
    <w:p w:rsidR="00FE5E30" w:rsidRDefault="00FE5E30" w:rsidP="008A01E9">
      <w:pPr>
        <w:jc w:val="center"/>
        <w:rPr>
          <w:b/>
          <w:bCs/>
          <w:spacing w:val="10"/>
          <w:lang w:val="id-ID"/>
        </w:rPr>
      </w:pPr>
    </w:p>
    <w:p w:rsidR="003020A1" w:rsidRDefault="003020A1" w:rsidP="008A01E9">
      <w:pPr>
        <w:jc w:val="center"/>
        <w:rPr>
          <w:b/>
          <w:bCs/>
          <w:lang w:val="id-ID"/>
        </w:rPr>
      </w:pPr>
      <w:r w:rsidRPr="00F169C6">
        <w:rPr>
          <w:b/>
          <w:bCs/>
          <w:spacing w:val="10"/>
          <w:lang w:val="id-ID"/>
        </w:rPr>
        <w:t>DAF</w:t>
      </w:r>
      <w:r w:rsidRPr="00A91B02">
        <w:rPr>
          <w:b/>
          <w:bCs/>
          <w:lang w:val="id-ID"/>
        </w:rPr>
        <w:t>TAR PUSTAKA</w:t>
      </w:r>
    </w:p>
    <w:p w:rsidR="00FE5E30" w:rsidRPr="00A91B02" w:rsidRDefault="00FE5E30" w:rsidP="008A01E9">
      <w:pPr>
        <w:jc w:val="center"/>
        <w:rPr>
          <w:b/>
          <w:bCs/>
          <w:lang w:val="id-ID"/>
        </w:rPr>
      </w:pPr>
    </w:p>
    <w:p w:rsidR="007D2C0C" w:rsidRDefault="007D2C0C" w:rsidP="007D2C0C">
      <w:pPr>
        <w:pStyle w:val="FootnoteText"/>
        <w:ind w:left="851" w:hanging="851"/>
        <w:jc w:val="both"/>
        <w:rPr>
          <w:sz w:val="24"/>
          <w:szCs w:val="24"/>
        </w:rPr>
      </w:pPr>
      <w:r w:rsidRPr="008E1599">
        <w:rPr>
          <w:sz w:val="24"/>
          <w:szCs w:val="24"/>
        </w:rPr>
        <w:t>Alantaqi</w:t>
      </w:r>
      <w:r>
        <w:rPr>
          <w:sz w:val="24"/>
          <w:szCs w:val="24"/>
        </w:rPr>
        <w:t xml:space="preserve">, </w:t>
      </w:r>
      <w:r w:rsidRPr="008E1599">
        <w:rPr>
          <w:sz w:val="24"/>
          <w:szCs w:val="24"/>
        </w:rPr>
        <w:t xml:space="preserve">Wajihudin, </w:t>
      </w:r>
      <w:r>
        <w:rPr>
          <w:sz w:val="24"/>
          <w:szCs w:val="24"/>
        </w:rPr>
        <w:t>2010</w:t>
      </w:r>
      <w:r>
        <w:rPr>
          <w:sz w:val="24"/>
          <w:szCs w:val="24"/>
          <w:lang w:val="id-ID"/>
        </w:rPr>
        <w:t xml:space="preserve">, </w:t>
      </w:r>
      <w:r w:rsidRPr="007D2C0C">
        <w:rPr>
          <w:i/>
          <w:sz w:val="24"/>
          <w:szCs w:val="24"/>
        </w:rPr>
        <w:t>Rahasia Menjadi Guru Teladan Penuh Empati</w:t>
      </w:r>
      <w:r>
        <w:rPr>
          <w:sz w:val="24"/>
          <w:szCs w:val="24"/>
        </w:rPr>
        <w:t xml:space="preserve">, </w:t>
      </w:r>
      <w:r w:rsidRPr="008E1599">
        <w:rPr>
          <w:sz w:val="24"/>
          <w:szCs w:val="24"/>
        </w:rPr>
        <w:t>Jogja</w:t>
      </w:r>
      <w:r>
        <w:rPr>
          <w:sz w:val="24"/>
          <w:szCs w:val="24"/>
        </w:rPr>
        <w:t>karta: Garailmu.</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Arikunt</w:t>
      </w:r>
      <w:r>
        <w:rPr>
          <w:sz w:val="24"/>
          <w:szCs w:val="24"/>
        </w:rPr>
        <w:t>o</w:t>
      </w:r>
      <w:r>
        <w:rPr>
          <w:sz w:val="24"/>
          <w:szCs w:val="24"/>
          <w:lang w:val="id-ID"/>
        </w:rPr>
        <w:t>,</w:t>
      </w:r>
      <w:r w:rsidRPr="008E1599">
        <w:rPr>
          <w:sz w:val="24"/>
          <w:szCs w:val="24"/>
        </w:rPr>
        <w:t xml:space="preserve"> Suharsimi</w:t>
      </w:r>
      <w:r>
        <w:rPr>
          <w:sz w:val="24"/>
          <w:szCs w:val="24"/>
          <w:lang w:val="id-ID"/>
        </w:rPr>
        <w:t>,</w:t>
      </w:r>
      <w:r w:rsidRPr="008E1599">
        <w:rPr>
          <w:sz w:val="24"/>
          <w:szCs w:val="24"/>
        </w:rPr>
        <w:t xml:space="preserve"> </w:t>
      </w:r>
      <w:r>
        <w:rPr>
          <w:sz w:val="24"/>
          <w:szCs w:val="24"/>
        </w:rPr>
        <w:t>1988</w:t>
      </w:r>
      <w:r>
        <w:rPr>
          <w:sz w:val="24"/>
          <w:szCs w:val="24"/>
          <w:lang w:val="id-ID"/>
        </w:rPr>
        <w:t xml:space="preserve">, </w:t>
      </w:r>
      <w:r w:rsidRPr="007D2C0C">
        <w:rPr>
          <w:i/>
          <w:sz w:val="24"/>
          <w:szCs w:val="24"/>
        </w:rPr>
        <w:t xml:space="preserve">Pengelolaan kelas dan siswa, </w:t>
      </w:r>
      <w:r>
        <w:rPr>
          <w:i/>
          <w:sz w:val="24"/>
          <w:szCs w:val="24"/>
        </w:rPr>
        <w:t>sebuah pendekatan Evaluatif</w:t>
      </w:r>
      <w:r w:rsidRPr="008E1599">
        <w:rPr>
          <w:sz w:val="24"/>
          <w:szCs w:val="24"/>
        </w:rPr>
        <w:t xml:space="preserve">, Jakarta: CV. </w:t>
      </w:r>
      <w:r>
        <w:rPr>
          <w:sz w:val="24"/>
          <w:szCs w:val="24"/>
        </w:rPr>
        <w:t>Rajawali.</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Barizi</w:t>
      </w:r>
      <w:r>
        <w:rPr>
          <w:sz w:val="24"/>
          <w:szCs w:val="24"/>
          <w:lang w:val="id-ID"/>
        </w:rPr>
        <w:t>,</w:t>
      </w:r>
      <w:r w:rsidRPr="008E1599">
        <w:rPr>
          <w:sz w:val="24"/>
          <w:szCs w:val="24"/>
        </w:rPr>
        <w:t xml:space="preserve"> Ahmad &amp; Muhamm</w:t>
      </w:r>
      <w:r>
        <w:rPr>
          <w:sz w:val="24"/>
          <w:szCs w:val="24"/>
        </w:rPr>
        <w:t>ad Idris, 2010</w:t>
      </w:r>
      <w:r>
        <w:rPr>
          <w:sz w:val="24"/>
          <w:szCs w:val="24"/>
          <w:lang w:val="id-ID"/>
        </w:rPr>
        <w:t xml:space="preserve">, </w:t>
      </w:r>
      <w:r w:rsidRPr="007D2C0C">
        <w:rPr>
          <w:i/>
          <w:sz w:val="24"/>
          <w:szCs w:val="24"/>
        </w:rPr>
        <w:t>Menjadi Guru Unggul</w:t>
      </w:r>
      <w:r>
        <w:rPr>
          <w:sz w:val="24"/>
          <w:szCs w:val="24"/>
        </w:rPr>
        <w:t xml:space="preserve">, </w:t>
      </w:r>
      <w:r w:rsidRPr="008E1599">
        <w:rPr>
          <w:sz w:val="24"/>
          <w:szCs w:val="24"/>
        </w:rPr>
        <w:t>Jogjakarta</w:t>
      </w:r>
      <w:r>
        <w:rPr>
          <w:sz w:val="24"/>
          <w:szCs w:val="24"/>
        </w:rPr>
        <w:t>: Ar-Ruzz Media.</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Bimbingan Teknis Implementasi Kurikulum 2013 Revisi 2017. November 5, 2017 Oleh Endarta.</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Buku Guru dan Buku Siswa Kurikulum K13.</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Departemen Pendidikan dan Kebudayaan, Kamus Besar Bahasa In</w:t>
      </w:r>
      <w:r>
        <w:rPr>
          <w:sz w:val="24"/>
          <w:szCs w:val="24"/>
        </w:rPr>
        <w:t>donesia Edisi Kedua, Jakarta</w:t>
      </w:r>
      <w:r w:rsidRPr="008E1599">
        <w:rPr>
          <w:sz w:val="24"/>
          <w:szCs w:val="24"/>
        </w:rPr>
        <w:t>:</w:t>
      </w:r>
      <w:r>
        <w:rPr>
          <w:sz w:val="24"/>
          <w:szCs w:val="24"/>
        </w:rPr>
        <w:t xml:space="preserve"> Balai Pustaka, 1991.</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Departemen Pendidikan Nasional, Pand</w:t>
      </w:r>
      <w:r>
        <w:rPr>
          <w:sz w:val="24"/>
          <w:szCs w:val="24"/>
        </w:rPr>
        <w:t xml:space="preserve">uan Umum Pengembangan Silabus, </w:t>
      </w:r>
      <w:r w:rsidRPr="008E1599">
        <w:rPr>
          <w:sz w:val="24"/>
          <w:szCs w:val="24"/>
        </w:rPr>
        <w:t>Jakarta: 2008</w:t>
      </w:r>
      <w:r>
        <w:rPr>
          <w:sz w:val="24"/>
          <w:szCs w:val="24"/>
        </w:rPr>
        <w:t>.</w:t>
      </w:r>
      <w:r w:rsidRPr="008E1599">
        <w:rPr>
          <w:sz w:val="24"/>
          <w:szCs w:val="24"/>
        </w:rPr>
        <w:t xml:space="preserve"> </w:t>
      </w:r>
    </w:p>
    <w:p w:rsidR="00D12014" w:rsidRPr="008E1599"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Depdiknas. 2005.</w:t>
      </w:r>
      <w:r>
        <w:rPr>
          <w:sz w:val="24"/>
          <w:szCs w:val="24"/>
          <w:lang w:val="id-ID"/>
        </w:rPr>
        <w:t xml:space="preserve"> </w:t>
      </w:r>
      <w:r w:rsidRPr="008E1599">
        <w:rPr>
          <w:i/>
          <w:iCs/>
          <w:sz w:val="24"/>
          <w:szCs w:val="24"/>
        </w:rPr>
        <w:t>Materi Pelatihan Terintegrasi IPA, Model-Model Pengajaran dalam Pembelajaran IPA</w:t>
      </w:r>
      <w:r w:rsidRPr="008E1599">
        <w:rPr>
          <w:sz w:val="24"/>
          <w:szCs w:val="24"/>
        </w:rPr>
        <w:t>. Jakarta: Direktorat PLP.</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Djamarah</w:t>
      </w:r>
      <w:r>
        <w:rPr>
          <w:sz w:val="24"/>
          <w:szCs w:val="24"/>
          <w:lang w:val="id-ID"/>
        </w:rPr>
        <w:t>,</w:t>
      </w:r>
      <w:r w:rsidRPr="008E1599">
        <w:rPr>
          <w:sz w:val="24"/>
          <w:szCs w:val="24"/>
        </w:rPr>
        <w:t xml:space="preserve"> Syaiful Bahri, </w:t>
      </w:r>
      <w:r>
        <w:rPr>
          <w:sz w:val="24"/>
          <w:szCs w:val="24"/>
        </w:rPr>
        <w:t>2000</w:t>
      </w:r>
      <w:r>
        <w:rPr>
          <w:sz w:val="24"/>
          <w:szCs w:val="24"/>
          <w:lang w:val="id-ID"/>
        </w:rPr>
        <w:t xml:space="preserve">, </w:t>
      </w:r>
      <w:r w:rsidRPr="008E1599">
        <w:rPr>
          <w:sz w:val="24"/>
          <w:szCs w:val="24"/>
        </w:rPr>
        <w:t>Guru dan Anak D</w:t>
      </w:r>
      <w:r>
        <w:rPr>
          <w:sz w:val="24"/>
          <w:szCs w:val="24"/>
        </w:rPr>
        <w:t xml:space="preserve">idik dalam Interaksi Edukatif, </w:t>
      </w:r>
      <w:r w:rsidRPr="008E1599">
        <w:rPr>
          <w:sz w:val="24"/>
          <w:szCs w:val="24"/>
        </w:rPr>
        <w:t>Jakarta:</w:t>
      </w:r>
      <w:r>
        <w:rPr>
          <w:sz w:val="24"/>
          <w:szCs w:val="24"/>
        </w:rPr>
        <w:t xml:space="preserve"> Rineka Cipta.</w:t>
      </w:r>
    </w:p>
    <w:p w:rsidR="00D12014" w:rsidRDefault="00D12014" w:rsidP="007D2C0C">
      <w:pPr>
        <w:pStyle w:val="FootnoteText"/>
        <w:ind w:left="851" w:hanging="851"/>
        <w:jc w:val="both"/>
        <w:rPr>
          <w:sz w:val="24"/>
          <w:szCs w:val="24"/>
        </w:rPr>
      </w:pPr>
    </w:p>
    <w:p w:rsidR="007D2C0C" w:rsidRPr="00D12014" w:rsidRDefault="00CF35A1" w:rsidP="007D2C0C">
      <w:pPr>
        <w:ind w:left="567" w:hanging="567"/>
        <w:jc w:val="both"/>
      </w:pPr>
      <w:hyperlink r:id="rId14" w:history="1">
        <w:r w:rsidR="00D12014" w:rsidRPr="00D12014">
          <w:rPr>
            <w:rStyle w:val="Hyperlink"/>
            <w:color w:val="auto"/>
            <w:u w:val="none"/>
          </w:rPr>
          <w:t>http://critoqu.blogspot.com/2012/07/pengertian-bank-soal.html</w:t>
        </w:r>
      </w:hyperlink>
      <w:r w:rsidR="007D2C0C" w:rsidRPr="00D12014">
        <w:t>.</w:t>
      </w:r>
    </w:p>
    <w:p w:rsidR="00D12014" w:rsidRPr="00F169C6" w:rsidRDefault="00D12014" w:rsidP="007D2C0C">
      <w:pPr>
        <w:ind w:left="567" w:hanging="567"/>
        <w:jc w:val="both"/>
        <w:rPr>
          <w:lang w:val="id-ID"/>
        </w:rPr>
      </w:pPr>
    </w:p>
    <w:p w:rsidR="007D2C0C" w:rsidRDefault="007D2C0C" w:rsidP="007D2C0C">
      <w:pPr>
        <w:pStyle w:val="FootnoteText"/>
        <w:ind w:left="851" w:hanging="851"/>
        <w:jc w:val="both"/>
        <w:rPr>
          <w:sz w:val="24"/>
          <w:szCs w:val="24"/>
        </w:rPr>
      </w:pPr>
      <w:r w:rsidRPr="008E1599">
        <w:rPr>
          <w:sz w:val="24"/>
          <w:szCs w:val="24"/>
        </w:rPr>
        <w:t xml:space="preserve">Isjoni, </w:t>
      </w:r>
      <w:r>
        <w:rPr>
          <w:sz w:val="24"/>
          <w:szCs w:val="24"/>
        </w:rPr>
        <w:t>2009</w:t>
      </w:r>
      <w:r>
        <w:rPr>
          <w:sz w:val="24"/>
          <w:szCs w:val="24"/>
          <w:lang w:val="id-ID"/>
        </w:rPr>
        <w:t xml:space="preserve">, </w:t>
      </w:r>
      <w:r w:rsidRPr="008E1599">
        <w:rPr>
          <w:i/>
          <w:sz w:val="24"/>
          <w:szCs w:val="24"/>
        </w:rPr>
        <w:t>Guru Sebagai Motivator Perubahan</w:t>
      </w:r>
      <w:r w:rsidRPr="008E1599">
        <w:rPr>
          <w:sz w:val="24"/>
          <w:szCs w:val="24"/>
        </w:rPr>
        <w:t>, Yogyak</w:t>
      </w:r>
      <w:r>
        <w:rPr>
          <w:sz w:val="24"/>
          <w:szCs w:val="24"/>
        </w:rPr>
        <w:t>arta: Pustaka Pelajar.</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 xml:space="preserve">Kunandar, </w:t>
      </w:r>
      <w:r>
        <w:rPr>
          <w:sz w:val="24"/>
          <w:szCs w:val="24"/>
        </w:rPr>
        <w:t>2013</w:t>
      </w:r>
      <w:r>
        <w:rPr>
          <w:sz w:val="24"/>
          <w:szCs w:val="24"/>
          <w:lang w:val="id-ID"/>
        </w:rPr>
        <w:t xml:space="preserve">, </w:t>
      </w:r>
      <w:r w:rsidRPr="007D2C0C">
        <w:rPr>
          <w:i/>
          <w:sz w:val="24"/>
          <w:szCs w:val="24"/>
        </w:rPr>
        <w:t>Penilaian Autentik: Penilaian Hasil Belajar Peserta Didik Berdasarkan Kurikulum 2013</w:t>
      </w:r>
      <w:r>
        <w:rPr>
          <w:sz w:val="24"/>
          <w:szCs w:val="24"/>
        </w:rPr>
        <w:t xml:space="preserve">, </w:t>
      </w:r>
      <w:r w:rsidRPr="008E1599">
        <w:rPr>
          <w:sz w:val="24"/>
          <w:szCs w:val="24"/>
        </w:rPr>
        <w:t xml:space="preserve">Jakarta: Raja </w:t>
      </w:r>
      <w:r>
        <w:rPr>
          <w:sz w:val="24"/>
          <w:szCs w:val="24"/>
        </w:rPr>
        <w:t>Grafindo Persada.</w:t>
      </w:r>
    </w:p>
    <w:p w:rsidR="007D2C0C" w:rsidRDefault="007D2C0C" w:rsidP="007D2C0C">
      <w:pPr>
        <w:pStyle w:val="FootnoteText"/>
        <w:ind w:left="851" w:hanging="851"/>
        <w:jc w:val="both"/>
        <w:rPr>
          <w:sz w:val="24"/>
          <w:szCs w:val="24"/>
        </w:rPr>
      </w:pPr>
      <w:r w:rsidRPr="008E1599">
        <w:rPr>
          <w:sz w:val="24"/>
          <w:szCs w:val="24"/>
        </w:rPr>
        <w:lastRenderedPageBreak/>
        <w:t xml:space="preserve">Mulyasa, </w:t>
      </w:r>
      <w:r>
        <w:rPr>
          <w:sz w:val="24"/>
          <w:szCs w:val="24"/>
        </w:rPr>
        <w:t xml:space="preserve">2011, </w:t>
      </w:r>
      <w:r w:rsidRPr="007D2C0C">
        <w:rPr>
          <w:i/>
          <w:sz w:val="24"/>
          <w:szCs w:val="24"/>
        </w:rPr>
        <w:t>Menjadi Guru Profesional menciptakan pembelajaran kreatif dan menyenagkan</w:t>
      </w:r>
      <w:r w:rsidRPr="008E1599">
        <w:rPr>
          <w:sz w:val="24"/>
          <w:szCs w:val="24"/>
        </w:rPr>
        <w:t>, Bandung: Ros</w:t>
      </w:r>
      <w:r>
        <w:rPr>
          <w:sz w:val="24"/>
          <w:szCs w:val="24"/>
        </w:rPr>
        <w:t xml:space="preserve">dakarya. </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Mulyasa,</w:t>
      </w:r>
      <w:r>
        <w:rPr>
          <w:sz w:val="24"/>
          <w:szCs w:val="24"/>
          <w:lang w:val="id-ID"/>
        </w:rPr>
        <w:t xml:space="preserve"> </w:t>
      </w:r>
      <w:r w:rsidRPr="008E1599">
        <w:rPr>
          <w:sz w:val="24"/>
          <w:szCs w:val="24"/>
        </w:rPr>
        <w:t>E.</w:t>
      </w:r>
      <w:r>
        <w:rPr>
          <w:sz w:val="24"/>
          <w:szCs w:val="24"/>
          <w:lang w:val="id-ID"/>
        </w:rPr>
        <w:t xml:space="preserve"> </w:t>
      </w:r>
      <w:r>
        <w:rPr>
          <w:sz w:val="24"/>
          <w:szCs w:val="24"/>
        </w:rPr>
        <w:t xml:space="preserve">2008, </w:t>
      </w:r>
      <w:r w:rsidRPr="008E1599">
        <w:rPr>
          <w:i/>
          <w:iCs/>
          <w:sz w:val="24"/>
          <w:szCs w:val="24"/>
        </w:rPr>
        <w:t>Kurikulum Berbasis Kompetensi.</w:t>
      </w:r>
      <w:r>
        <w:rPr>
          <w:i/>
          <w:iCs/>
          <w:sz w:val="24"/>
          <w:szCs w:val="24"/>
          <w:lang w:val="id-ID"/>
        </w:rPr>
        <w:t xml:space="preserve"> </w:t>
      </w:r>
      <w:r w:rsidRPr="008E1599">
        <w:rPr>
          <w:sz w:val="24"/>
          <w:szCs w:val="24"/>
        </w:rPr>
        <w:t>Band</w:t>
      </w:r>
      <w:r>
        <w:rPr>
          <w:sz w:val="24"/>
          <w:szCs w:val="24"/>
        </w:rPr>
        <w:t>ung: Remaja Rosdakarya.</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Nurdin</w:t>
      </w:r>
      <w:r>
        <w:rPr>
          <w:sz w:val="24"/>
          <w:szCs w:val="24"/>
          <w:lang w:val="id-ID"/>
        </w:rPr>
        <w:t>,</w:t>
      </w:r>
      <w:r w:rsidRPr="008E1599">
        <w:rPr>
          <w:sz w:val="24"/>
          <w:szCs w:val="24"/>
        </w:rPr>
        <w:t xml:space="preserve"> Syafruddin, </w:t>
      </w:r>
      <w:r>
        <w:rPr>
          <w:sz w:val="24"/>
          <w:szCs w:val="24"/>
        </w:rPr>
        <w:t>2003</w:t>
      </w:r>
      <w:r>
        <w:rPr>
          <w:sz w:val="24"/>
          <w:szCs w:val="24"/>
          <w:lang w:val="id-ID"/>
        </w:rPr>
        <w:t xml:space="preserve">, </w:t>
      </w:r>
      <w:r w:rsidRPr="007D2C0C">
        <w:rPr>
          <w:i/>
          <w:sz w:val="24"/>
          <w:szCs w:val="24"/>
        </w:rPr>
        <w:t>Guru Profesional dan Implementasi Kurikulum</w:t>
      </w:r>
      <w:r>
        <w:rPr>
          <w:sz w:val="24"/>
          <w:szCs w:val="24"/>
        </w:rPr>
        <w:t xml:space="preserve">, </w:t>
      </w:r>
      <w:r w:rsidRPr="008E1599">
        <w:rPr>
          <w:sz w:val="24"/>
          <w:szCs w:val="24"/>
        </w:rPr>
        <w:t>Jakar</w:t>
      </w:r>
      <w:r>
        <w:rPr>
          <w:sz w:val="24"/>
          <w:szCs w:val="24"/>
        </w:rPr>
        <w:t>ta: Ciputat Press.</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Paristiowati</w:t>
      </w:r>
      <w:r>
        <w:rPr>
          <w:sz w:val="24"/>
          <w:szCs w:val="24"/>
          <w:lang w:val="id-ID"/>
        </w:rPr>
        <w:t>,</w:t>
      </w:r>
      <w:r w:rsidRPr="008E1599">
        <w:rPr>
          <w:sz w:val="24"/>
          <w:szCs w:val="24"/>
        </w:rPr>
        <w:t xml:space="preserve"> Maria, Irma Ratna K, Aftuni, Jurnal Riset Pendidikan Kimia,</w:t>
      </w:r>
      <w:r>
        <w:rPr>
          <w:sz w:val="24"/>
          <w:szCs w:val="24"/>
        </w:rPr>
        <w:t xml:space="preserve"> Vol. 1, No. 1 2011.</w:t>
      </w:r>
    </w:p>
    <w:p w:rsidR="00D12014" w:rsidRPr="008E1599"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Permendikbud 81A Tahun 2013 Pedoman Umum Pembelajaran.</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Permendikbud Nomor 65 Tahun 2013.</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Remedi dan Pengayaan dalam Kurikulum 2013.</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Sanjaya</w:t>
      </w:r>
      <w:r>
        <w:rPr>
          <w:sz w:val="24"/>
          <w:szCs w:val="24"/>
          <w:lang w:val="id-ID"/>
        </w:rPr>
        <w:t>,</w:t>
      </w:r>
      <w:r w:rsidRPr="008E1599">
        <w:rPr>
          <w:sz w:val="24"/>
          <w:szCs w:val="24"/>
        </w:rPr>
        <w:t xml:space="preserve"> Wina, .2010. </w:t>
      </w:r>
      <w:r w:rsidRPr="008E1599">
        <w:rPr>
          <w:i/>
          <w:iCs/>
          <w:sz w:val="24"/>
          <w:szCs w:val="24"/>
        </w:rPr>
        <w:t>Perencanaan dan Desain Sistem Pembelajaran.</w:t>
      </w:r>
      <w:r>
        <w:rPr>
          <w:sz w:val="24"/>
          <w:szCs w:val="24"/>
        </w:rPr>
        <w:t>Jakarta: Kencana.</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Pr>
          <w:sz w:val="24"/>
          <w:szCs w:val="24"/>
        </w:rPr>
        <w:t>Sholekhah</w:t>
      </w:r>
      <w:r>
        <w:rPr>
          <w:sz w:val="24"/>
          <w:szCs w:val="24"/>
          <w:lang w:val="id-ID"/>
        </w:rPr>
        <w:t>,</w:t>
      </w:r>
      <w:r>
        <w:rPr>
          <w:sz w:val="24"/>
          <w:szCs w:val="24"/>
        </w:rPr>
        <w:t xml:space="preserve"> Alfiatul, </w:t>
      </w:r>
      <w:r w:rsidRPr="008E1599">
        <w:rPr>
          <w:sz w:val="24"/>
          <w:szCs w:val="24"/>
        </w:rPr>
        <w:t xml:space="preserve">Strategi Mutu Pembelajaran di Sekolah Unggulan, </w:t>
      </w:r>
      <w:r w:rsidRPr="008E1599">
        <w:rPr>
          <w:i/>
          <w:sz w:val="24"/>
          <w:szCs w:val="24"/>
        </w:rPr>
        <w:t>Didaktika Religia</w:t>
      </w:r>
      <w:r w:rsidRPr="008E1599">
        <w:rPr>
          <w:sz w:val="24"/>
          <w:szCs w:val="24"/>
        </w:rPr>
        <w:t xml:space="preserve">   Volume</w:t>
      </w:r>
      <w:r>
        <w:rPr>
          <w:sz w:val="24"/>
          <w:szCs w:val="24"/>
        </w:rPr>
        <w:t xml:space="preserve"> 2 , No. 1 Tahun 2014.</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Siska Yunensi, WordPress.com Weblog.</w:t>
      </w:r>
    </w:p>
    <w:p w:rsidR="00D12014" w:rsidRDefault="00D12014" w:rsidP="007D2C0C">
      <w:pPr>
        <w:pStyle w:val="FootnoteText"/>
        <w:ind w:left="851" w:hanging="851"/>
        <w:jc w:val="both"/>
        <w:rPr>
          <w:sz w:val="24"/>
          <w:szCs w:val="24"/>
        </w:rPr>
      </w:pPr>
    </w:p>
    <w:p w:rsidR="007D2C0C" w:rsidRPr="008E1599" w:rsidRDefault="007D2C0C" w:rsidP="007D2C0C">
      <w:pPr>
        <w:ind w:left="851" w:hanging="851"/>
        <w:jc w:val="both"/>
      </w:pPr>
      <w:r>
        <w:t>Ulil Azmi</w:t>
      </w:r>
      <w:r w:rsidRPr="008E1599">
        <w:t>, Kuliah Umum</w:t>
      </w:r>
      <w:r>
        <w:rPr>
          <w:lang w:val="id-ID"/>
        </w:rPr>
        <w:t xml:space="preserve"> </w:t>
      </w:r>
      <w:hyperlink r:id="rId15" w:history="1">
        <w:r w:rsidRPr="007D2C0C">
          <w:rPr>
            <w:rStyle w:val="Hyperlink"/>
            <w:color w:val="auto"/>
            <w:u w:val="none"/>
          </w:rPr>
          <w:t>http://victoryforpbi-a.blogspot.com/2012/04/kelompok-4-penyusunan-kisi-kisi.html</w:t>
        </w:r>
      </w:hyperlink>
      <w:r w:rsidRPr="008E1599">
        <w:t xml:space="preserve"> , diakses pada tanggal 19 Pebruari 2020 jam 14.49.</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Yusuf</w:t>
      </w:r>
      <w:r>
        <w:rPr>
          <w:sz w:val="24"/>
          <w:szCs w:val="24"/>
          <w:lang w:val="id-ID"/>
        </w:rPr>
        <w:t>,</w:t>
      </w:r>
      <w:r>
        <w:rPr>
          <w:sz w:val="24"/>
          <w:szCs w:val="24"/>
        </w:rPr>
        <w:t xml:space="preserve"> </w:t>
      </w:r>
      <w:r w:rsidRPr="008E1599">
        <w:rPr>
          <w:sz w:val="24"/>
          <w:szCs w:val="24"/>
        </w:rPr>
        <w:t>A. Muri</w:t>
      </w:r>
      <w:r>
        <w:rPr>
          <w:sz w:val="24"/>
          <w:szCs w:val="24"/>
          <w:lang w:val="id-ID"/>
        </w:rPr>
        <w:t>,</w:t>
      </w:r>
      <w:r w:rsidRPr="008E1599">
        <w:rPr>
          <w:sz w:val="24"/>
          <w:szCs w:val="24"/>
        </w:rPr>
        <w:t xml:space="preserve"> </w:t>
      </w:r>
      <w:r>
        <w:rPr>
          <w:sz w:val="24"/>
          <w:szCs w:val="24"/>
        </w:rPr>
        <w:t>2014</w:t>
      </w:r>
      <w:r>
        <w:rPr>
          <w:sz w:val="24"/>
          <w:szCs w:val="24"/>
          <w:lang w:val="id-ID"/>
        </w:rPr>
        <w:t xml:space="preserve">, </w:t>
      </w:r>
      <w:r w:rsidRPr="008E1599">
        <w:rPr>
          <w:sz w:val="24"/>
          <w:szCs w:val="24"/>
        </w:rPr>
        <w:t>Pengajaran Re</w:t>
      </w:r>
      <w:r>
        <w:rPr>
          <w:sz w:val="24"/>
          <w:szCs w:val="24"/>
        </w:rPr>
        <w:t xml:space="preserve">medial Teori dan Penerapannya, </w:t>
      </w:r>
      <w:r w:rsidRPr="008E1599">
        <w:rPr>
          <w:sz w:val="24"/>
          <w:szCs w:val="24"/>
        </w:rPr>
        <w:t>Band</w:t>
      </w:r>
      <w:r>
        <w:rPr>
          <w:sz w:val="24"/>
          <w:szCs w:val="24"/>
        </w:rPr>
        <w:t>ung: Presmedia.</w:t>
      </w:r>
    </w:p>
    <w:p w:rsidR="00D12014" w:rsidRDefault="00D12014" w:rsidP="007D2C0C">
      <w:pPr>
        <w:pStyle w:val="FootnoteText"/>
        <w:ind w:left="851" w:hanging="851"/>
        <w:jc w:val="both"/>
        <w:rPr>
          <w:sz w:val="24"/>
          <w:szCs w:val="24"/>
        </w:rPr>
      </w:pPr>
    </w:p>
    <w:p w:rsidR="007D2C0C" w:rsidRDefault="007D2C0C" w:rsidP="007D2C0C">
      <w:pPr>
        <w:pStyle w:val="FootnoteText"/>
        <w:ind w:left="851" w:hanging="851"/>
        <w:jc w:val="both"/>
        <w:rPr>
          <w:sz w:val="24"/>
          <w:szCs w:val="24"/>
        </w:rPr>
      </w:pPr>
      <w:r w:rsidRPr="008E1599">
        <w:rPr>
          <w:sz w:val="24"/>
          <w:szCs w:val="24"/>
        </w:rPr>
        <w:t>Zubaidi</w:t>
      </w:r>
      <w:r>
        <w:rPr>
          <w:sz w:val="24"/>
          <w:szCs w:val="24"/>
          <w:lang w:val="id-ID"/>
        </w:rPr>
        <w:t>,</w:t>
      </w:r>
      <w:r w:rsidRPr="008E1599">
        <w:rPr>
          <w:sz w:val="24"/>
          <w:szCs w:val="24"/>
        </w:rPr>
        <w:t xml:space="preserve"> Ahmad, Model-Model Kurikulum/Silabus Pembelajaran Bahasa Arab, Cendekia Vol. 13 No.</w:t>
      </w:r>
      <w:r>
        <w:rPr>
          <w:sz w:val="24"/>
          <w:szCs w:val="24"/>
        </w:rPr>
        <w:t xml:space="preserve"> 1, Januari - Juni 2015.</w:t>
      </w:r>
    </w:p>
    <w:sectPr w:rsidR="007D2C0C" w:rsidSect="00EA6929">
      <w:headerReference w:type="default" r:id="rId16"/>
      <w:type w:val="continuous"/>
      <w:pgSz w:w="11907" w:h="16840" w:code="9"/>
      <w:pgMar w:top="1701" w:right="1559"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5A1" w:rsidRDefault="00CF35A1" w:rsidP="003020A1">
      <w:r>
        <w:separator/>
      </w:r>
    </w:p>
  </w:endnote>
  <w:endnote w:type="continuationSeparator" w:id="0">
    <w:p w:rsidR="00CF35A1" w:rsidRDefault="00CF35A1" w:rsidP="0030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40685"/>
      <w:docPartObj>
        <w:docPartGallery w:val="Page Numbers (Bottom of Page)"/>
        <w:docPartUnique/>
      </w:docPartObj>
    </w:sdtPr>
    <w:sdtEndPr>
      <w:rPr>
        <w:noProof/>
      </w:rPr>
    </w:sdtEndPr>
    <w:sdtContent>
      <w:p w:rsidR="00477B21" w:rsidRDefault="00477B21">
        <w:pPr>
          <w:pStyle w:val="Footer"/>
          <w:jc w:val="right"/>
        </w:pPr>
        <w:r>
          <w:rPr>
            <w:i/>
            <w:lang w:val="id-ID"/>
          </w:rPr>
          <w:t xml:space="preserve">Jurnal Primarlly </w:t>
        </w:r>
        <w:r w:rsidR="00147B2E">
          <w:rPr>
            <w:i/>
            <w:lang w:val="id-ID"/>
          </w:rPr>
          <w:t>-</w:t>
        </w:r>
        <w:r>
          <w:fldChar w:fldCharType="begin"/>
        </w:r>
        <w:r>
          <w:instrText xml:space="preserve"> PAGE   \* MERGEFORMAT </w:instrText>
        </w:r>
        <w:r>
          <w:fldChar w:fldCharType="separate"/>
        </w:r>
        <w:r w:rsidR="00147B2E">
          <w:rPr>
            <w:noProof/>
          </w:rPr>
          <w:t>14</w:t>
        </w:r>
        <w:r>
          <w:rPr>
            <w:noProof/>
          </w:rPr>
          <w:fldChar w:fldCharType="end"/>
        </w:r>
        <w:r w:rsidR="00147B2E">
          <w:rPr>
            <w:noProof/>
            <w:lang w:val="id-ID"/>
          </w:rPr>
          <w:t>-</w:t>
        </w:r>
      </w:p>
    </w:sdtContent>
  </w:sdt>
  <w:p w:rsidR="00477B21" w:rsidRPr="004417F2" w:rsidRDefault="00477B21" w:rsidP="00B532C3">
    <w:pPr>
      <w:pStyle w:val="Footer"/>
      <w:jc w:val="right"/>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56760"/>
      <w:docPartObj>
        <w:docPartGallery w:val="Page Numbers (Bottom of Page)"/>
        <w:docPartUnique/>
      </w:docPartObj>
    </w:sdtPr>
    <w:sdtEndPr>
      <w:rPr>
        <w:noProof/>
      </w:rPr>
    </w:sdtEndPr>
    <w:sdtContent>
      <w:p w:rsidR="00477B21" w:rsidRDefault="00477B21">
        <w:pPr>
          <w:pStyle w:val="Footer"/>
          <w:jc w:val="right"/>
        </w:pPr>
        <w:r>
          <w:rPr>
            <w:i/>
            <w:lang w:val="id-ID"/>
          </w:rPr>
          <w:t xml:space="preserve">Jurnal Primarlly </w:t>
        </w:r>
        <w:r>
          <w:fldChar w:fldCharType="begin"/>
        </w:r>
        <w:r>
          <w:instrText xml:space="preserve"> PAGE   \* MERGEFORMAT </w:instrText>
        </w:r>
        <w:r>
          <w:fldChar w:fldCharType="separate"/>
        </w:r>
        <w:r>
          <w:rPr>
            <w:noProof/>
          </w:rPr>
          <w:t>143</w:t>
        </w:r>
        <w:r>
          <w:rPr>
            <w:noProof/>
          </w:rPr>
          <w:fldChar w:fldCharType="end"/>
        </w:r>
      </w:p>
    </w:sdtContent>
  </w:sdt>
  <w:p w:rsidR="00477B21" w:rsidRPr="004417F2" w:rsidRDefault="00477B21" w:rsidP="009C5906">
    <w:pPr>
      <w:pStyle w:val="Footer"/>
      <w:jc w:val="right"/>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5A1" w:rsidRDefault="00CF35A1" w:rsidP="003020A1">
      <w:r>
        <w:separator/>
      </w:r>
    </w:p>
  </w:footnote>
  <w:footnote w:type="continuationSeparator" w:id="0">
    <w:p w:rsidR="00CF35A1" w:rsidRDefault="00CF35A1" w:rsidP="003020A1">
      <w:r>
        <w:continuationSeparator/>
      </w:r>
    </w:p>
  </w:footnote>
  <w:footnote w:id="1">
    <w:p w:rsidR="00477B21" w:rsidRPr="009B69D4" w:rsidRDefault="00477B21">
      <w:pPr>
        <w:pStyle w:val="FootnoteText"/>
        <w:rPr>
          <w:lang w:val="id-ID"/>
        </w:rPr>
      </w:pPr>
      <w:r>
        <w:rPr>
          <w:rStyle w:val="FootnoteReference"/>
        </w:rPr>
        <w:footnoteRef/>
      </w:r>
      <w:r>
        <w:t xml:space="preserve"> </w:t>
      </w:r>
      <w:r>
        <w:rPr>
          <w:lang w:val="id-ID"/>
        </w:rPr>
        <w:t>Ngalim Purwanto, 2016, hlm. 4</w:t>
      </w:r>
    </w:p>
  </w:footnote>
  <w:footnote w:id="2">
    <w:p w:rsidR="00477B21" w:rsidRDefault="00477B21" w:rsidP="009B69D4">
      <w:pPr>
        <w:pStyle w:val="FootnoteText"/>
        <w:ind w:firstLine="851"/>
      </w:pPr>
      <w:r>
        <w:rPr>
          <w:rStyle w:val="FootnoteReference"/>
          <w:rFonts w:eastAsiaTheme="majorEastAsia"/>
        </w:rPr>
        <w:footnoteRef/>
      </w:r>
      <w:r>
        <w:t xml:space="preserve"> Isjoni, </w:t>
      </w:r>
      <w:r w:rsidRPr="001A5DA9">
        <w:rPr>
          <w:i/>
        </w:rPr>
        <w:t>Guru Sebagai Motivator Perubahan</w:t>
      </w:r>
      <w:r>
        <w:t>, Yogyakarta: Pustaka Pelajar, 2009. 60.</w:t>
      </w:r>
    </w:p>
  </w:footnote>
  <w:footnote w:id="3">
    <w:p w:rsidR="00477B21" w:rsidRPr="004079AB" w:rsidRDefault="00477B21" w:rsidP="004079AB">
      <w:pPr>
        <w:pStyle w:val="FootnoteText"/>
        <w:ind w:firstLine="709"/>
        <w:rPr>
          <w:lang w:val="id-ID"/>
        </w:rPr>
      </w:pPr>
      <w:r>
        <w:rPr>
          <w:rStyle w:val="FootnoteReference"/>
        </w:rPr>
        <w:footnoteRef/>
      </w:r>
      <w:r>
        <w:rPr>
          <w:lang w:val="id-ID"/>
        </w:rPr>
        <w:t>Huasamah dkk, 2016, 283</w:t>
      </w:r>
      <w:r>
        <w:t xml:space="preserve"> </w:t>
      </w:r>
    </w:p>
  </w:footnote>
  <w:footnote w:id="4">
    <w:p w:rsidR="00477B21" w:rsidRDefault="00477B21" w:rsidP="009B69D4">
      <w:pPr>
        <w:pStyle w:val="FootnoteText"/>
        <w:ind w:firstLine="709"/>
      </w:pPr>
      <w:r>
        <w:rPr>
          <w:rStyle w:val="FootnoteReference"/>
          <w:rFonts w:eastAsiaTheme="majorEastAsia"/>
        </w:rPr>
        <w:footnoteRef/>
      </w:r>
      <w:r>
        <w:t xml:space="preserve"> Alfiatul Sholekhah,  Strategi Mutu Pembelajaran di Sekolah Unggulan, </w:t>
      </w:r>
      <w:r w:rsidRPr="001E3274">
        <w:rPr>
          <w:i/>
        </w:rPr>
        <w:t>Didaktika Religia</w:t>
      </w:r>
      <w:r w:rsidRPr="001E3274">
        <w:t xml:space="preserve">   Volume 2 , No. 1 Tahun 2014</w:t>
      </w:r>
      <w:r>
        <w:t>, hlm. 207.</w:t>
      </w:r>
    </w:p>
  </w:footnote>
  <w:footnote w:id="5">
    <w:p w:rsidR="00477B21" w:rsidRDefault="00477B21" w:rsidP="00951CBB">
      <w:pPr>
        <w:pStyle w:val="FootnoteText"/>
        <w:tabs>
          <w:tab w:val="left" w:pos="709"/>
        </w:tabs>
        <w:ind w:firstLine="709"/>
      </w:pPr>
      <w:r>
        <w:rPr>
          <w:rStyle w:val="FootnoteReference"/>
          <w:rFonts w:eastAsiaTheme="majorEastAsia"/>
        </w:rPr>
        <w:footnoteRef/>
      </w:r>
      <w:r>
        <w:t xml:space="preserve"> </w:t>
      </w:r>
      <w:r w:rsidRPr="00C17DD6">
        <w:t xml:space="preserve"> Syafruddin Nurdin, </w:t>
      </w:r>
      <w:r w:rsidRPr="00132ADB">
        <w:rPr>
          <w:i/>
        </w:rPr>
        <w:t>Guru Profesional dan Implementasi Kurikulum</w:t>
      </w:r>
      <w:r w:rsidRPr="00C17DD6">
        <w:t>, (Jakarta: Ciputat Press, 2003), h</w:t>
      </w:r>
      <w:r>
        <w:t>lm</w:t>
      </w:r>
      <w:r w:rsidRPr="00C17DD6">
        <w:t>. 8</w:t>
      </w:r>
    </w:p>
  </w:footnote>
  <w:footnote w:id="6">
    <w:p w:rsidR="00477B21" w:rsidRDefault="00477B21" w:rsidP="00951CBB">
      <w:pPr>
        <w:pStyle w:val="FootnoteText"/>
        <w:tabs>
          <w:tab w:val="left" w:pos="709"/>
        </w:tabs>
        <w:ind w:firstLine="709"/>
      </w:pPr>
      <w:r>
        <w:rPr>
          <w:rStyle w:val="FootnoteReference"/>
          <w:rFonts w:eastAsiaTheme="majorEastAsia"/>
        </w:rPr>
        <w:footnoteRef/>
      </w:r>
      <w:r>
        <w:t xml:space="preserve"> </w:t>
      </w:r>
      <w:r w:rsidRPr="00C17DD6">
        <w:t xml:space="preserve">Syaiful Bahri Djamarah, </w:t>
      </w:r>
      <w:r w:rsidRPr="00132ADB">
        <w:rPr>
          <w:i/>
        </w:rPr>
        <w:t>Guru dan Anak Didik dalam Interaksi Edukatif</w:t>
      </w:r>
      <w:r w:rsidRPr="00C17DD6">
        <w:t>, (Jakarta: PT. Rineka Cipta, 2000), h</w:t>
      </w:r>
      <w:r>
        <w:t>lm</w:t>
      </w:r>
      <w:r w:rsidRPr="00C17DD6">
        <w:t>. 1</w:t>
      </w:r>
    </w:p>
  </w:footnote>
  <w:footnote w:id="7">
    <w:p w:rsidR="00477B21" w:rsidRDefault="00477B21" w:rsidP="00951CBB">
      <w:pPr>
        <w:pStyle w:val="FootnoteText"/>
        <w:tabs>
          <w:tab w:val="left" w:pos="709"/>
        </w:tabs>
        <w:ind w:firstLine="709"/>
      </w:pPr>
      <w:r>
        <w:rPr>
          <w:rStyle w:val="FootnoteReference"/>
          <w:rFonts w:eastAsiaTheme="majorEastAsia"/>
        </w:rPr>
        <w:footnoteRef/>
      </w:r>
      <w:r>
        <w:t xml:space="preserve"> </w:t>
      </w:r>
      <w:r w:rsidRPr="0009083B">
        <w:t xml:space="preserve">Ahmad Barizi &amp; Muhammad Idris, </w:t>
      </w:r>
      <w:r w:rsidRPr="00132ADB">
        <w:rPr>
          <w:i/>
        </w:rPr>
        <w:t>Menjadi Guru Unggul</w:t>
      </w:r>
      <w:r w:rsidRPr="0009083B">
        <w:t>, (Jogjakarta: Ar-Ruzz Media, 2010), h</w:t>
      </w:r>
      <w:r>
        <w:t>lm</w:t>
      </w:r>
      <w:r w:rsidRPr="0009083B">
        <w:t>. 142</w:t>
      </w:r>
    </w:p>
  </w:footnote>
  <w:footnote w:id="8">
    <w:p w:rsidR="00477B21" w:rsidRDefault="00477B21" w:rsidP="00951CBB">
      <w:pPr>
        <w:pStyle w:val="FootnoteText"/>
        <w:tabs>
          <w:tab w:val="left" w:pos="709"/>
        </w:tabs>
        <w:ind w:firstLine="709"/>
      </w:pPr>
      <w:r>
        <w:rPr>
          <w:rStyle w:val="FootnoteReference"/>
          <w:rFonts w:eastAsiaTheme="majorEastAsia"/>
        </w:rPr>
        <w:footnoteRef/>
      </w:r>
      <w:r>
        <w:t xml:space="preserve"> </w:t>
      </w:r>
      <w:r w:rsidRPr="00C3738D">
        <w:t xml:space="preserve">Ahmad Barizi &amp; Muhammad </w:t>
      </w:r>
      <w:r>
        <w:t xml:space="preserve">Idris, </w:t>
      </w:r>
      <w:r w:rsidRPr="00132ADB">
        <w:rPr>
          <w:i/>
        </w:rPr>
        <w:t>Menjadi Guru Unggul</w:t>
      </w:r>
      <w:r w:rsidRPr="00C3738D">
        <w:t>, h</w:t>
      </w:r>
      <w:r>
        <w:t>lm</w:t>
      </w:r>
      <w:r w:rsidRPr="00C3738D">
        <w:t>. 131</w:t>
      </w:r>
    </w:p>
  </w:footnote>
  <w:footnote w:id="9">
    <w:p w:rsidR="00477B21" w:rsidRDefault="00477B21" w:rsidP="00951CBB">
      <w:pPr>
        <w:pStyle w:val="FootnoteText"/>
        <w:tabs>
          <w:tab w:val="left" w:pos="709"/>
        </w:tabs>
        <w:ind w:firstLine="709"/>
      </w:pPr>
      <w:r>
        <w:rPr>
          <w:rStyle w:val="FootnoteReference"/>
          <w:rFonts w:eastAsiaTheme="majorEastAsia"/>
        </w:rPr>
        <w:footnoteRef/>
      </w:r>
      <w:r>
        <w:t xml:space="preserve"> </w:t>
      </w:r>
      <w:r w:rsidRPr="00C3738D">
        <w:t xml:space="preserve">Wajihudin Alantaqi, </w:t>
      </w:r>
      <w:r w:rsidRPr="00132ADB">
        <w:rPr>
          <w:i/>
        </w:rPr>
        <w:t>Rahasia Menjadi Guru Teladan Penuh Empati</w:t>
      </w:r>
      <w:r w:rsidRPr="00C3738D">
        <w:t>, (Jogjakarta: Garailmu, 2010), h</w:t>
      </w:r>
      <w:r>
        <w:t>lm</w:t>
      </w:r>
      <w:r w:rsidRPr="00C3738D">
        <w:t>. 197</w:t>
      </w:r>
    </w:p>
  </w:footnote>
  <w:footnote w:id="10">
    <w:p w:rsidR="00477B21" w:rsidRDefault="00477B21" w:rsidP="00951CBB">
      <w:pPr>
        <w:pStyle w:val="FootnoteText"/>
        <w:tabs>
          <w:tab w:val="left" w:pos="709"/>
        </w:tabs>
        <w:ind w:firstLine="709"/>
      </w:pPr>
      <w:r>
        <w:rPr>
          <w:rStyle w:val="FootnoteReference"/>
          <w:rFonts w:eastAsiaTheme="majorEastAsia"/>
        </w:rPr>
        <w:footnoteRef/>
      </w:r>
      <w:r>
        <w:t xml:space="preserve"> </w:t>
      </w:r>
      <w:r w:rsidRPr="009925DC">
        <w:t xml:space="preserve">E. Mulyasa, Menjadi </w:t>
      </w:r>
      <w:r w:rsidRPr="00132ADB">
        <w:rPr>
          <w:i/>
        </w:rPr>
        <w:t xml:space="preserve">Guru Profesional menciptakan pembelajaran kreatif dan menyenagkan, </w:t>
      </w:r>
      <w:r w:rsidRPr="009925DC">
        <w:t>(Bandung: Rosdakarya, 2011), Cet. 10, h</w:t>
      </w:r>
      <w:r>
        <w:t>lm</w:t>
      </w:r>
      <w:r w:rsidRPr="009925DC">
        <w:t>. 13</w:t>
      </w:r>
    </w:p>
  </w:footnote>
  <w:footnote w:id="11">
    <w:p w:rsidR="00477B21" w:rsidRDefault="00477B21" w:rsidP="00E13FD8">
      <w:pPr>
        <w:pStyle w:val="FootnoteText"/>
        <w:ind w:left="851"/>
      </w:pPr>
      <w:r>
        <w:rPr>
          <w:rStyle w:val="FootnoteReference"/>
          <w:rFonts w:eastAsiaTheme="majorEastAsia"/>
        </w:rPr>
        <w:footnoteRef/>
      </w:r>
      <w:r>
        <w:rPr>
          <w:rStyle w:val="FootnoteReference"/>
          <w:rFonts w:eastAsiaTheme="majorEastAsia"/>
        </w:rPr>
        <w:footnoteRef/>
      </w:r>
      <w:r>
        <w:t xml:space="preserve"> Mulyasa,E.2008.</w:t>
      </w:r>
      <w:r>
        <w:rPr>
          <w:i/>
          <w:iCs/>
        </w:rPr>
        <w:t>Kurikulum Berbasis Kompetensi.</w:t>
      </w:r>
      <w:r>
        <w:t>Bandung: Remaja Rosdakarya. Hlm. 57.</w:t>
      </w:r>
    </w:p>
  </w:footnote>
  <w:footnote w:id="12">
    <w:p w:rsidR="00477B21" w:rsidRDefault="00477B21" w:rsidP="00E13FD8">
      <w:pPr>
        <w:pStyle w:val="FootnoteText"/>
        <w:ind w:firstLine="851"/>
      </w:pPr>
      <w:r>
        <w:rPr>
          <w:rStyle w:val="FootnoteReference"/>
          <w:rFonts w:eastAsiaTheme="majorEastAsia"/>
        </w:rPr>
        <w:footnoteRef/>
      </w:r>
      <w:r>
        <w:t xml:space="preserve"> Wina Sanjaya, .2010. </w:t>
      </w:r>
      <w:r>
        <w:rPr>
          <w:i/>
          <w:iCs/>
        </w:rPr>
        <w:t>Perencanaan dan Desain Sistem Pembelajaran.</w:t>
      </w:r>
      <w:r>
        <w:t>Jakarta: Kencana. Hlm. 86.</w:t>
      </w:r>
    </w:p>
  </w:footnote>
  <w:footnote w:id="13">
    <w:p w:rsidR="00477B21" w:rsidRDefault="00477B21" w:rsidP="00E13FD8">
      <w:pPr>
        <w:pStyle w:val="FootnoteText"/>
        <w:ind w:firstLine="851"/>
      </w:pPr>
      <w:r>
        <w:rPr>
          <w:rStyle w:val="FootnoteReference"/>
          <w:rFonts w:eastAsiaTheme="majorEastAsia"/>
        </w:rPr>
        <w:footnoteRef/>
      </w:r>
      <w:r>
        <w:t xml:space="preserve"> Departemen Pendidikan Nasional, </w:t>
      </w:r>
      <w:r w:rsidRPr="00132ADB">
        <w:rPr>
          <w:i/>
        </w:rPr>
        <w:t>Panduan Umum Pengembangan Silabus</w:t>
      </w:r>
      <w:r>
        <w:t xml:space="preserve">, (Jakarta: 2008), </w:t>
      </w:r>
    </w:p>
    <w:p w:rsidR="00477B21" w:rsidRDefault="00477B21" w:rsidP="00E13FD8">
      <w:pPr>
        <w:pStyle w:val="FootnoteText"/>
        <w:ind w:firstLine="851"/>
      </w:pPr>
      <w:r>
        <w:t>16</w:t>
      </w:r>
    </w:p>
  </w:footnote>
  <w:footnote w:id="14">
    <w:p w:rsidR="00477B21" w:rsidRDefault="00477B21" w:rsidP="00E13FD8">
      <w:pPr>
        <w:pStyle w:val="FootnoteText"/>
        <w:ind w:firstLine="851"/>
      </w:pPr>
      <w:r>
        <w:rPr>
          <w:rStyle w:val="FootnoteReference"/>
          <w:rFonts w:eastAsiaTheme="majorEastAsia"/>
        </w:rPr>
        <w:footnoteRef/>
      </w:r>
      <w:r>
        <w:t>Ahmad Z</w:t>
      </w:r>
      <w:r w:rsidRPr="00AF1332">
        <w:t>ubaidi, Model-Model Kurikulum/Silabus Pembelajaran Bahasa Arab</w:t>
      </w:r>
      <w:r w:rsidRPr="00132ADB">
        <w:rPr>
          <w:i/>
        </w:rPr>
        <w:t>, Cendekia</w:t>
      </w:r>
      <w:r w:rsidRPr="003B1EEF">
        <w:t xml:space="preserve"> Vol. 13 No. 1, Januari - Juni 2015</w:t>
      </w:r>
      <w:r>
        <w:t>, hlm.</w:t>
      </w:r>
      <w:r w:rsidRPr="003B1EEF">
        <w:t>117</w:t>
      </w:r>
    </w:p>
  </w:footnote>
  <w:footnote w:id="15">
    <w:p w:rsidR="00477B21" w:rsidRDefault="00477B21" w:rsidP="00E13FD8">
      <w:pPr>
        <w:pStyle w:val="FootnoteText"/>
        <w:ind w:firstLine="709"/>
      </w:pPr>
      <w:r>
        <w:rPr>
          <w:rStyle w:val="FootnoteReference"/>
          <w:rFonts w:eastAsiaTheme="majorEastAsia"/>
        </w:rPr>
        <w:footnoteRef/>
      </w:r>
      <w:r>
        <w:t xml:space="preserve"> Bimbingan Teknis Implementasi Kurikulum 2013 Revisi 2017. November 5, 2017 Oleh Endarta.</w:t>
      </w:r>
    </w:p>
  </w:footnote>
  <w:footnote w:id="16">
    <w:p w:rsidR="00477B21" w:rsidRDefault="00477B21" w:rsidP="00E13FD8">
      <w:pPr>
        <w:pStyle w:val="FootnoteText"/>
        <w:ind w:firstLine="709"/>
      </w:pPr>
      <w:r>
        <w:rPr>
          <w:rStyle w:val="FootnoteReference"/>
          <w:rFonts w:eastAsiaTheme="majorEastAsia"/>
        </w:rPr>
        <w:footnoteRef/>
      </w:r>
      <w:r>
        <w:t xml:space="preserve"> </w:t>
      </w:r>
      <w:r w:rsidRPr="00864AFE">
        <w:t xml:space="preserve"> Kunandar, </w:t>
      </w:r>
      <w:r w:rsidRPr="00697814">
        <w:rPr>
          <w:i/>
        </w:rPr>
        <w:t>Penilaian Autentik: Penilaian Hasil Belajar Peserta Didik Berdasarkan Kurikulum</w:t>
      </w:r>
      <w:r w:rsidRPr="00864AFE">
        <w:t xml:space="preserve"> 2013, (Jakarta: Raja Grafindo Persada, 2013), hlm. 35</w:t>
      </w:r>
    </w:p>
  </w:footnote>
  <w:footnote w:id="17">
    <w:p w:rsidR="00477B21" w:rsidRPr="008709DA" w:rsidRDefault="00477B21" w:rsidP="00D53DFD">
      <w:pPr>
        <w:pStyle w:val="FootnoteText"/>
        <w:ind w:firstLine="709"/>
      </w:pPr>
      <w:r w:rsidRPr="008709DA">
        <w:rPr>
          <w:rStyle w:val="FootnoteReference"/>
          <w:rFonts w:eastAsiaTheme="majorEastAsia"/>
        </w:rPr>
        <w:footnoteRef/>
      </w:r>
      <w:r w:rsidRPr="008709DA">
        <w:t xml:space="preserve"> Permendikbud Nomor 65 Tahun 2013</w:t>
      </w:r>
      <w:r>
        <w:t>.</w:t>
      </w:r>
    </w:p>
  </w:footnote>
  <w:footnote w:id="18">
    <w:p w:rsidR="00477B21" w:rsidRDefault="00477B21" w:rsidP="00D53DFD">
      <w:pPr>
        <w:pStyle w:val="FootnoteText"/>
        <w:ind w:firstLine="709"/>
      </w:pPr>
      <w:r>
        <w:rPr>
          <w:rStyle w:val="FootnoteReference"/>
          <w:rFonts w:eastAsiaTheme="majorEastAsia"/>
        </w:rPr>
        <w:footnoteRef/>
      </w:r>
      <w:r>
        <w:t xml:space="preserve"> </w:t>
      </w:r>
      <w:r w:rsidRPr="008709DA">
        <w:t>Permendikbud 81A Tahun 2013 Pedoman Umum Pembelajaran</w:t>
      </w:r>
      <w:r>
        <w:t>.</w:t>
      </w:r>
    </w:p>
  </w:footnote>
  <w:footnote w:id="19">
    <w:p w:rsidR="00477B21" w:rsidRDefault="00477B21" w:rsidP="00D53DFD">
      <w:pPr>
        <w:pStyle w:val="FootnoteText"/>
        <w:tabs>
          <w:tab w:val="left" w:pos="567"/>
        </w:tabs>
        <w:ind w:firstLine="567"/>
      </w:pPr>
      <w:r>
        <w:rPr>
          <w:rStyle w:val="FootnoteReference"/>
          <w:rFonts w:eastAsiaTheme="majorEastAsia"/>
        </w:rPr>
        <w:footnoteRef/>
      </w:r>
      <w:r>
        <w:t xml:space="preserve"> </w:t>
      </w:r>
      <w:r w:rsidRPr="00700CE7">
        <w:t>Suharsimi Arikunto</w:t>
      </w:r>
      <w:r>
        <w:t>,</w:t>
      </w:r>
      <w:r w:rsidRPr="00700CE7">
        <w:t xml:space="preserve"> </w:t>
      </w:r>
      <w:r w:rsidRPr="00697814">
        <w:rPr>
          <w:i/>
        </w:rPr>
        <w:t>Pengelolaan kelas dan siswa, (sebuah pendekatan Evaluatifi</w:t>
      </w:r>
      <w:r w:rsidRPr="00700CE7">
        <w:t>, Jakarta: CV. Rajawali, 1988), h.11-12</w:t>
      </w:r>
      <w:r>
        <w:t>.</w:t>
      </w:r>
    </w:p>
  </w:footnote>
  <w:footnote w:id="20">
    <w:p w:rsidR="00477B21" w:rsidRDefault="00477B21" w:rsidP="00D53DFD">
      <w:pPr>
        <w:pStyle w:val="FootnoteText"/>
      </w:pPr>
      <w:r>
        <w:rPr>
          <w:rStyle w:val="FootnoteReference"/>
          <w:rFonts w:eastAsiaTheme="majorEastAsia"/>
        </w:rPr>
        <w:footnoteRef/>
      </w:r>
      <w:r>
        <w:t xml:space="preserve"> Siska Yunensi, WordPress.com Weblog.</w:t>
      </w:r>
    </w:p>
  </w:footnote>
  <w:footnote w:id="21">
    <w:p w:rsidR="00477B21" w:rsidRDefault="00477B21" w:rsidP="00D53DFD">
      <w:pPr>
        <w:pStyle w:val="FootnoteText"/>
        <w:ind w:firstLine="851"/>
      </w:pPr>
      <w:r>
        <w:rPr>
          <w:rStyle w:val="FootnoteReference"/>
          <w:rFonts w:eastAsiaTheme="majorEastAsia"/>
        </w:rPr>
        <w:footnoteRef/>
      </w:r>
      <w:r>
        <w:t>Guru dan Buku Siswa Kurikulum K13.</w:t>
      </w:r>
    </w:p>
  </w:footnote>
  <w:footnote w:id="22">
    <w:p w:rsidR="00477B21" w:rsidRDefault="00477B21" w:rsidP="00D53DFD">
      <w:pPr>
        <w:pStyle w:val="FootnoteText"/>
        <w:ind w:firstLine="851"/>
      </w:pPr>
      <w:r>
        <w:rPr>
          <w:rStyle w:val="FootnoteReference"/>
          <w:rFonts w:eastAsiaTheme="majorEastAsia"/>
        </w:rPr>
        <w:footnoteRef/>
      </w:r>
      <w:r>
        <w:t xml:space="preserve"> </w:t>
      </w:r>
      <w:r w:rsidRPr="002D7A9B">
        <w:t>Maria Paristiowati, Irma Ratna K, Aftuni</w:t>
      </w:r>
      <w:r>
        <w:t>,</w:t>
      </w:r>
      <w:r w:rsidRPr="002D7A9B">
        <w:t xml:space="preserve"> </w:t>
      </w:r>
      <w:r w:rsidRPr="00001B60">
        <w:rPr>
          <w:i/>
        </w:rPr>
        <w:t>Jurnal Riset Pendidikan Kimia</w:t>
      </w:r>
      <w:r>
        <w:t>,</w:t>
      </w:r>
      <w:r w:rsidRPr="002D7A9B">
        <w:t xml:space="preserve"> Vol. 1, No. 1 (2011)</w:t>
      </w:r>
      <w:r>
        <w:t xml:space="preserve">, hlm. 38. </w:t>
      </w:r>
    </w:p>
  </w:footnote>
  <w:footnote w:id="23">
    <w:p w:rsidR="00477B21" w:rsidRPr="00C02E19" w:rsidRDefault="00477B21" w:rsidP="00C02E19">
      <w:pPr>
        <w:ind w:firstLine="851"/>
        <w:jc w:val="both"/>
        <w:rPr>
          <w:sz w:val="20"/>
          <w:szCs w:val="20"/>
        </w:rPr>
      </w:pPr>
      <w:r w:rsidRPr="000C0138">
        <w:rPr>
          <w:rStyle w:val="FootnoteReference"/>
          <w:rFonts w:eastAsiaTheme="majorEastAsia"/>
          <w:sz w:val="20"/>
          <w:szCs w:val="20"/>
        </w:rPr>
        <w:footnoteRef/>
      </w:r>
      <w:r w:rsidRPr="00C02E19">
        <w:rPr>
          <w:sz w:val="20"/>
          <w:szCs w:val="20"/>
        </w:rPr>
        <w:t>Ulil Azmi, Kuliah Umum</w:t>
      </w:r>
      <w:r w:rsidRPr="00C02E19">
        <w:rPr>
          <w:sz w:val="20"/>
          <w:szCs w:val="20"/>
          <w:lang w:val="id-ID"/>
        </w:rPr>
        <w:t xml:space="preserve"> </w:t>
      </w:r>
      <w:hyperlink r:id="rId1" w:history="1">
        <w:r w:rsidRPr="00C02E19">
          <w:rPr>
            <w:rStyle w:val="Hyperlink"/>
            <w:rFonts w:cstheme="majorBidi"/>
            <w:color w:val="auto"/>
            <w:sz w:val="20"/>
            <w:szCs w:val="20"/>
            <w:u w:val="none"/>
          </w:rPr>
          <w:t>http://vic</w:t>
        </w:r>
        <w:r w:rsidRPr="00C02E19">
          <w:rPr>
            <w:rStyle w:val="Hyperlink"/>
            <w:rFonts w:cstheme="majorBidi"/>
            <w:color w:val="auto"/>
            <w:sz w:val="20"/>
            <w:szCs w:val="20"/>
            <w:u w:val="none"/>
            <w:lang w:val="id-ID"/>
          </w:rPr>
          <w:t>-</w:t>
        </w:r>
        <w:r w:rsidRPr="00C02E19">
          <w:rPr>
            <w:rStyle w:val="Hyperlink"/>
            <w:rFonts w:cstheme="majorBidi"/>
            <w:color w:val="auto"/>
            <w:sz w:val="20"/>
            <w:szCs w:val="20"/>
            <w:u w:val="none"/>
          </w:rPr>
          <w:t>toryforpbia.blogspot.com/2012/04/kelompok-4-pe</w:t>
        </w:r>
        <w:r w:rsidRPr="00C02E19">
          <w:rPr>
            <w:rStyle w:val="Hyperlink"/>
            <w:rFonts w:cstheme="majorBidi"/>
            <w:color w:val="auto"/>
            <w:sz w:val="20"/>
            <w:szCs w:val="20"/>
            <w:u w:val="none"/>
            <w:lang w:val="id-ID"/>
          </w:rPr>
          <w:t>-</w:t>
        </w:r>
        <w:r w:rsidRPr="00C02E19">
          <w:rPr>
            <w:rStyle w:val="Hyperlink"/>
            <w:rFonts w:cstheme="majorBidi"/>
            <w:color w:val="auto"/>
            <w:sz w:val="20"/>
            <w:szCs w:val="20"/>
            <w:u w:val="none"/>
          </w:rPr>
          <w:t>nyusunan-kisi-kisi.html</w:t>
        </w:r>
      </w:hyperlink>
      <w:r w:rsidRPr="00C02E19">
        <w:rPr>
          <w:rFonts w:cstheme="majorBidi"/>
          <w:sz w:val="20"/>
          <w:szCs w:val="20"/>
        </w:rPr>
        <w:t xml:space="preserve"> , diakses pada tanggal 19 Pebruari 2020 jam 14.49.</w:t>
      </w:r>
    </w:p>
    <w:p w:rsidR="00477B21" w:rsidRPr="00697814" w:rsidRDefault="00477B21" w:rsidP="003A4B88">
      <w:pPr>
        <w:pStyle w:val="FootnoteText"/>
      </w:pPr>
    </w:p>
  </w:footnote>
  <w:footnote w:id="24">
    <w:p w:rsidR="00477B21" w:rsidRDefault="00477B21" w:rsidP="007F0D20">
      <w:pPr>
        <w:pStyle w:val="FootnoteText"/>
        <w:ind w:firstLine="851"/>
      </w:pPr>
      <w:r w:rsidRPr="00697814">
        <w:rPr>
          <w:rStyle w:val="FootnoteReference"/>
          <w:rFonts w:eastAsiaTheme="majorEastAsia"/>
        </w:rPr>
        <w:footnoteRef/>
      </w:r>
      <w:r w:rsidRPr="00697814">
        <w:t xml:space="preserve"> Depdikna</w:t>
      </w:r>
      <w:r>
        <w:t xml:space="preserve">s. 2005.b. </w:t>
      </w:r>
      <w:r>
        <w:rPr>
          <w:i/>
          <w:iCs/>
        </w:rPr>
        <w:t>Materi Pelatihan Terintegrasi IPA, Model-Model Pengajaran dalam Pembelajaran IPA</w:t>
      </w:r>
      <w:r>
        <w:t>. Jakarta: Direktorat PLP.</w:t>
      </w:r>
    </w:p>
  </w:footnote>
  <w:footnote w:id="25">
    <w:p w:rsidR="00477B21" w:rsidRDefault="00477B21" w:rsidP="007F0D20">
      <w:pPr>
        <w:pStyle w:val="FootnoteText"/>
        <w:ind w:firstLine="851"/>
      </w:pPr>
      <w:r>
        <w:rPr>
          <w:rStyle w:val="FootnoteReference"/>
          <w:rFonts w:eastAsiaTheme="majorEastAsia"/>
        </w:rPr>
        <w:footnoteRef/>
      </w:r>
      <w:r>
        <w:t xml:space="preserve"> </w:t>
      </w:r>
      <w:r w:rsidRPr="00887B7F">
        <w:t xml:space="preserve"> A. Muri Yusuf </w:t>
      </w:r>
      <w:r w:rsidRPr="00001B60">
        <w:rPr>
          <w:i/>
        </w:rPr>
        <w:t xml:space="preserve">Pengajaran Remedial Teori dan Penerapannya, </w:t>
      </w:r>
      <w:r w:rsidRPr="00887B7F">
        <w:t>(Bandung : Presmedia, 2014), hal. 144</w:t>
      </w:r>
    </w:p>
  </w:footnote>
  <w:footnote w:id="26">
    <w:p w:rsidR="00477B21" w:rsidRDefault="00477B21" w:rsidP="007F0D20">
      <w:pPr>
        <w:pStyle w:val="FootnoteText"/>
        <w:ind w:firstLine="851"/>
      </w:pPr>
      <w:r>
        <w:rPr>
          <w:rStyle w:val="FootnoteReference"/>
          <w:rFonts w:eastAsiaTheme="majorEastAsia"/>
        </w:rPr>
        <w:footnoteRef/>
      </w:r>
      <w:r>
        <w:t xml:space="preserve"> </w:t>
      </w:r>
      <w:r w:rsidRPr="00887B7F">
        <w:t>Departemen Pendidikan dan Kebudayaan, Kamus Besar Bahasa Indonesia Edisi Kedua, (Jakarta : Balai Pustaka, 1991), hal.  789</w:t>
      </w:r>
    </w:p>
  </w:footnote>
  <w:footnote w:id="27">
    <w:p w:rsidR="00477B21" w:rsidRDefault="00477B21" w:rsidP="007F0D20">
      <w:pPr>
        <w:pStyle w:val="FootnoteText"/>
        <w:ind w:left="709"/>
      </w:pPr>
      <w:r>
        <w:rPr>
          <w:rStyle w:val="FootnoteReference"/>
          <w:rFonts w:eastAsiaTheme="majorEastAsia"/>
        </w:rPr>
        <w:footnoteRef/>
      </w:r>
      <w:r>
        <w:t xml:space="preserve"> Remedi dan Pengayaan dalam Kurikulum 2013.</w:t>
      </w:r>
    </w:p>
  </w:footnote>
  <w:footnote w:id="28">
    <w:p w:rsidR="00477B21" w:rsidRDefault="00477B21" w:rsidP="00075323">
      <w:pPr>
        <w:pStyle w:val="FootnoteText"/>
        <w:ind w:left="709"/>
      </w:pPr>
      <w:r>
        <w:rPr>
          <w:rStyle w:val="FootnoteReference"/>
          <w:rFonts w:eastAsiaTheme="majorEastAsia"/>
        </w:rPr>
        <w:footnoteRef/>
      </w:r>
      <w:r>
        <w:t xml:space="preserve"> </w:t>
      </w:r>
      <w:r w:rsidRPr="00F72FA3">
        <w:t>http://critoqu.blogspot.com/2012/07/pengertian-bank-soal.html</w:t>
      </w:r>
      <w:r>
        <w:t>.</w:t>
      </w:r>
    </w:p>
  </w:footnote>
  <w:footnote w:id="29">
    <w:p w:rsidR="00477B21" w:rsidRDefault="00477B21" w:rsidP="00075323">
      <w:pPr>
        <w:pStyle w:val="FootnoteText"/>
        <w:ind w:left="709"/>
      </w:pPr>
      <w:r>
        <w:rPr>
          <w:rStyle w:val="FootnoteReference"/>
          <w:rFonts w:eastAsiaTheme="majorEastAsia"/>
        </w:rPr>
        <w:footnoteRef/>
      </w:r>
      <w:r>
        <w:t xml:space="preserve"> </w:t>
      </w:r>
      <w:r w:rsidRPr="00F172C3">
        <w:t>https://koreshinfo.blogspot.com/2016/02/pengertian-ptk-penelitian-tindakan.html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21" w:rsidRPr="004417F2" w:rsidRDefault="00477B21" w:rsidP="004417F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0800" behindDoc="0" locked="0" layoutInCell="1" allowOverlap="1" wp14:anchorId="42306438" wp14:editId="55817F60">
              <wp:simplePos x="0" y="0"/>
              <wp:positionH relativeFrom="column">
                <wp:posOffset>9525</wp:posOffset>
              </wp:positionH>
              <wp:positionV relativeFrom="paragraph">
                <wp:posOffset>222884</wp:posOffset>
              </wp:positionV>
              <wp:extent cx="57238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9FE920" id="Straight Connector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" strokecolor="black [3213]" strokeweight="1.25pt">
              <v:stroke joinstyle="miter"/>
              <o:lock v:ext="edit" shapetype="f"/>
            </v:line>
          </w:pict>
        </mc:Fallback>
      </mc:AlternateContent>
    </w:r>
    <w:r>
      <w:rPr>
        <w:b/>
        <w:bCs/>
        <w:lang w:val="id-ID"/>
      </w:rPr>
      <w:t>IAIS Sambas</w:t>
    </w:r>
    <w:r>
      <w:rPr>
        <w:b/>
        <w:bCs/>
        <w:lang w:val="id-ID"/>
      </w:rPr>
      <w:tab/>
      <w:t>Vol. II</w:t>
    </w:r>
    <w:r w:rsidR="00147B2E">
      <w:rPr>
        <w:b/>
        <w:bCs/>
        <w:lang w:val="id-ID"/>
      </w:rPr>
      <w:t>I  No. 1</w:t>
    </w:r>
    <w:r>
      <w:rPr>
        <w:b/>
        <w:bCs/>
        <w:lang w:val="id-ID"/>
      </w:rPr>
      <w:t xml:space="preserve">.  </w:t>
    </w:r>
    <w:r w:rsidR="00147B2E">
      <w:rPr>
        <w:b/>
        <w:bCs/>
        <w:lang w:val="id-ID"/>
      </w:rPr>
      <w:t>Januari – Juni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21" w:rsidRDefault="00477B21">
    <w:pPr>
      <w:pStyle w:val="Header"/>
    </w:pPr>
  </w:p>
  <w:p w:rsidR="00477B21" w:rsidRDefault="00477B21">
    <w:pPr>
      <w:pStyle w:val="Header"/>
    </w:pPr>
  </w:p>
  <w:p w:rsidR="00477B21" w:rsidRPr="004417F2" w:rsidRDefault="00477B21" w:rsidP="00213E38">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2336" behindDoc="0" locked="0" layoutInCell="1" allowOverlap="1" wp14:anchorId="7D42ACC3" wp14:editId="01EAA550">
              <wp:simplePos x="0" y="0"/>
              <wp:positionH relativeFrom="column">
                <wp:posOffset>9525</wp:posOffset>
              </wp:positionH>
              <wp:positionV relativeFrom="paragraph">
                <wp:posOffset>222884</wp:posOffset>
              </wp:positionV>
              <wp:extent cx="5723890" cy="0"/>
              <wp:effectExtent l="0" t="0" r="292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3055A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" strokecolor="black [3213]" strokeweight="1.25pt">
              <v:stroke joinstyle="miter"/>
              <o:lock v:ext="edit" shapetype="f"/>
            </v:line>
          </w:pict>
        </mc:Fallback>
      </mc:AlternateContent>
    </w:r>
    <w:r>
      <w:rPr>
        <w:b/>
        <w:bCs/>
        <w:lang w:val="id-ID"/>
      </w:rPr>
      <w:t>IAIS Sambas</w:t>
    </w:r>
    <w:r>
      <w:rPr>
        <w:b/>
        <w:bCs/>
        <w:lang w:val="id-ID"/>
      </w:rPr>
      <w:tab/>
      <w:t>Vol. II  No. 2.  Juli – Desember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21" w:rsidRPr="004417F2" w:rsidRDefault="00477B21" w:rsidP="004417F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1312" behindDoc="0" locked="0" layoutInCell="1" allowOverlap="1" wp14:anchorId="1F462795" wp14:editId="6169499B">
              <wp:simplePos x="0" y="0"/>
              <wp:positionH relativeFrom="column">
                <wp:posOffset>9525</wp:posOffset>
              </wp:positionH>
              <wp:positionV relativeFrom="paragraph">
                <wp:posOffset>222884</wp:posOffset>
              </wp:positionV>
              <wp:extent cx="572389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A52AAA"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" strokecolor="black [3213]" strokeweight="1.25pt">
              <v:stroke joinstyle="miter"/>
              <o:lock v:ext="edit" shapetype="f"/>
            </v:line>
          </w:pict>
        </mc:Fallback>
      </mc:AlternateContent>
    </w:r>
    <w:r>
      <w:rPr>
        <w:b/>
        <w:bCs/>
        <w:lang w:val="id-ID"/>
      </w:rPr>
      <w:t>IAIS Sambas</w:t>
    </w:r>
    <w:r>
      <w:rPr>
        <w:b/>
        <w:bCs/>
        <w:lang w:val="id-ID"/>
      </w:rPr>
      <w:tab/>
      <w:t>Vol. II</w:t>
    </w:r>
    <w:r w:rsidR="00147B2E">
      <w:rPr>
        <w:b/>
        <w:bCs/>
        <w:lang w:val="id-ID"/>
      </w:rPr>
      <w:t>I  No. 1.  Januari – Juni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21" w:rsidRDefault="00477B21" w:rsidP="00B94B22">
    <w:pPr>
      <w:pStyle w:val="Header"/>
      <w:tabs>
        <w:tab w:val="clear" w:pos="4320"/>
        <w:tab w:val="clear" w:pos="8640"/>
        <w:tab w:val="left" w:pos="0"/>
        <w:tab w:val="right" w:pos="8931"/>
      </w:tabs>
      <w:ind w:right="-45"/>
      <w:rPr>
        <w:b/>
        <w:bCs/>
        <w:lang w:val="id-ID"/>
      </w:rPr>
    </w:pPr>
  </w:p>
  <w:p w:rsidR="00477B21" w:rsidRPr="004417F2" w:rsidRDefault="00477B21" w:rsidP="00B94B2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5408" behindDoc="0" locked="0" layoutInCell="1" allowOverlap="1" wp14:anchorId="5E4E5875" wp14:editId="7EA459AA">
              <wp:simplePos x="0" y="0"/>
              <wp:positionH relativeFrom="column">
                <wp:posOffset>9525</wp:posOffset>
              </wp:positionH>
              <wp:positionV relativeFrom="paragraph">
                <wp:posOffset>222884</wp:posOffset>
              </wp:positionV>
              <wp:extent cx="57238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5FE580"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" strokecolor="black [3213]" strokeweight="1.25pt">
              <v:stroke joinstyle="miter"/>
              <o:lock v:ext="edit" shapetype="f"/>
            </v:line>
          </w:pict>
        </mc:Fallback>
      </mc:AlternateContent>
    </w:r>
    <w:r>
      <w:rPr>
        <w:b/>
        <w:bCs/>
        <w:lang w:val="id-ID"/>
      </w:rPr>
      <w:t>IAIS Sambas</w:t>
    </w:r>
    <w:r>
      <w:rPr>
        <w:b/>
        <w:bCs/>
        <w:lang w:val="id-ID"/>
      </w:rPr>
      <w:tab/>
      <w:t>Vol. II</w:t>
    </w:r>
    <w:r w:rsidR="00147B2E">
      <w:rPr>
        <w:b/>
        <w:bCs/>
        <w:lang w:val="id-ID"/>
      </w:rPr>
      <w:t>I  No. 1.  Januari – Juni 2020</w:t>
    </w:r>
  </w:p>
  <w:p w:rsidR="00477B21" w:rsidRPr="001A10AC" w:rsidRDefault="00477B21" w:rsidP="001A10AC">
    <w:pPr>
      <w:pStyle w:val="Header"/>
      <w:tabs>
        <w:tab w:val="clear" w:pos="8640"/>
        <w:tab w:val="left" w:pos="0"/>
        <w:tab w:val="right" w:pos="8931"/>
      </w:tabs>
      <w:ind w:right="-45"/>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5A0C2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433F08"/>
    <w:multiLevelType w:val="hybridMultilevel"/>
    <w:tmpl w:val="BB3A59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2F233D"/>
    <w:multiLevelType w:val="hybridMultilevel"/>
    <w:tmpl w:val="4636E77A"/>
    <w:lvl w:ilvl="0" w:tplc="CC40335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8618B0"/>
    <w:multiLevelType w:val="hybridMultilevel"/>
    <w:tmpl w:val="78C470A2"/>
    <w:lvl w:ilvl="0" w:tplc="79809AD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0A3303DA"/>
    <w:multiLevelType w:val="hybridMultilevel"/>
    <w:tmpl w:val="B61853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4F020E"/>
    <w:multiLevelType w:val="hybridMultilevel"/>
    <w:tmpl w:val="C14C3AB6"/>
    <w:lvl w:ilvl="0" w:tplc="447A6E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D855F57"/>
    <w:multiLevelType w:val="hybridMultilevel"/>
    <w:tmpl w:val="5AF040A6"/>
    <w:lvl w:ilvl="0" w:tplc="EA044E3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15:restartNumberingAfterBreak="0">
    <w:nsid w:val="0E870FCE"/>
    <w:multiLevelType w:val="hybridMultilevel"/>
    <w:tmpl w:val="3D0C4836"/>
    <w:lvl w:ilvl="0" w:tplc="C62896E6">
      <w:start w:val="1"/>
      <w:numFmt w:val="lowerLetter"/>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8" w15:restartNumberingAfterBreak="0">
    <w:nsid w:val="179D0A9C"/>
    <w:multiLevelType w:val="hybridMultilevel"/>
    <w:tmpl w:val="BC9ADEAC"/>
    <w:lvl w:ilvl="0" w:tplc="4F26E92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15:restartNumberingAfterBreak="0">
    <w:nsid w:val="186E5B00"/>
    <w:multiLevelType w:val="hybridMultilevel"/>
    <w:tmpl w:val="1E38A4E4"/>
    <w:lvl w:ilvl="0" w:tplc="3C48E81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19B27928"/>
    <w:multiLevelType w:val="hybridMultilevel"/>
    <w:tmpl w:val="81DE87B4"/>
    <w:lvl w:ilvl="0" w:tplc="7A30116E">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15:restartNumberingAfterBreak="0">
    <w:nsid w:val="1D2B2816"/>
    <w:multiLevelType w:val="hybridMultilevel"/>
    <w:tmpl w:val="1A0EF4BA"/>
    <w:lvl w:ilvl="0" w:tplc="04210019">
      <w:start w:val="1"/>
      <w:numFmt w:val="lowerLetter"/>
      <w:lvlText w:val="%1."/>
      <w:lvlJc w:val="left"/>
      <w:pPr>
        <w:ind w:left="732" w:hanging="360"/>
      </w:pPr>
    </w:lvl>
    <w:lvl w:ilvl="1" w:tplc="04210019" w:tentative="1">
      <w:start w:val="1"/>
      <w:numFmt w:val="lowerLetter"/>
      <w:lvlText w:val="%2."/>
      <w:lvlJc w:val="left"/>
      <w:pPr>
        <w:ind w:left="1452" w:hanging="360"/>
      </w:pPr>
    </w:lvl>
    <w:lvl w:ilvl="2" w:tplc="0421001B" w:tentative="1">
      <w:start w:val="1"/>
      <w:numFmt w:val="lowerRoman"/>
      <w:lvlText w:val="%3."/>
      <w:lvlJc w:val="right"/>
      <w:pPr>
        <w:ind w:left="2172" w:hanging="180"/>
      </w:p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12" w15:restartNumberingAfterBreak="0">
    <w:nsid w:val="1F885F1F"/>
    <w:multiLevelType w:val="hybridMultilevel"/>
    <w:tmpl w:val="0CCC55B2"/>
    <w:lvl w:ilvl="0" w:tplc="F032703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15:restartNumberingAfterBreak="0">
    <w:nsid w:val="24A21BF9"/>
    <w:multiLevelType w:val="hybridMultilevel"/>
    <w:tmpl w:val="D71285AC"/>
    <w:lvl w:ilvl="0" w:tplc="04210015">
      <w:start w:val="1"/>
      <w:numFmt w:val="upperLetter"/>
      <w:lvlText w:val="%1."/>
      <w:lvlJc w:val="left"/>
      <w:pPr>
        <w:ind w:left="546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893E52"/>
    <w:multiLevelType w:val="hybridMultilevel"/>
    <w:tmpl w:val="8A86B2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F5D3941"/>
    <w:multiLevelType w:val="hybridMultilevel"/>
    <w:tmpl w:val="828CA0FC"/>
    <w:lvl w:ilvl="0" w:tplc="639E3F7A">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26A4172"/>
    <w:multiLevelType w:val="hybridMultilevel"/>
    <w:tmpl w:val="6ADA8A64"/>
    <w:lvl w:ilvl="0" w:tplc="485C616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15:restartNumberingAfterBreak="0">
    <w:nsid w:val="3AAD2CE8"/>
    <w:multiLevelType w:val="hybridMultilevel"/>
    <w:tmpl w:val="DD3E19DE"/>
    <w:lvl w:ilvl="0" w:tplc="B072BC5E">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8" w15:restartNumberingAfterBreak="0">
    <w:nsid w:val="3EDD62EE"/>
    <w:multiLevelType w:val="hybridMultilevel"/>
    <w:tmpl w:val="EFAC220C"/>
    <w:lvl w:ilvl="0" w:tplc="9B60286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15:restartNumberingAfterBreak="0">
    <w:nsid w:val="41C910EF"/>
    <w:multiLevelType w:val="hybridMultilevel"/>
    <w:tmpl w:val="A10E0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681256"/>
    <w:multiLevelType w:val="hybridMultilevel"/>
    <w:tmpl w:val="4202DBB0"/>
    <w:lvl w:ilvl="0" w:tplc="742C5F36">
      <w:start w:val="1"/>
      <w:numFmt w:val="decimal"/>
      <w:lvlText w:val="%1."/>
      <w:lvlJc w:val="left"/>
      <w:pPr>
        <w:ind w:left="1353" w:hanging="360"/>
      </w:pPr>
      <w:rPr>
        <w:rFonts w:hint="default"/>
        <w:i w:val="0"/>
        <w:iCs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497E21A5"/>
    <w:multiLevelType w:val="hybridMultilevel"/>
    <w:tmpl w:val="DED670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1DA5A2E"/>
    <w:multiLevelType w:val="hybridMultilevel"/>
    <w:tmpl w:val="62C6D10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15:restartNumberingAfterBreak="0">
    <w:nsid w:val="687D48EB"/>
    <w:multiLevelType w:val="hybridMultilevel"/>
    <w:tmpl w:val="2820BDC6"/>
    <w:lvl w:ilvl="0" w:tplc="909405D6">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10A9DC">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71423B67"/>
    <w:multiLevelType w:val="hybridMultilevel"/>
    <w:tmpl w:val="A5B46128"/>
    <w:lvl w:ilvl="0" w:tplc="EBD4A56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15:restartNumberingAfterBreak="0">
    <w:nsid w:val="74E66A64"/>
    <w:multiLevelType w:val="hybridMultilevel"/>
    <w:tmpl w:val="1F1E13F0"/>
    <w:lvl w:ilvl="0" w:tplc="8FE249DE">
      <w:start w:val="1"/>
      <w:numFmt w:val="decimal"/>
      <w:lvlText w:val="%1."/>
      <w:lvlJc w:val="left"/>
      <w:pPr>
        <w:ind w:left="1353" w:hanging="360"/>
      </w:pPr>
      <w:rPr>
        <w:rFonts w:ascii="Times New Roman" w:hAnsi="Times New Roman" w:cs="Times New Roman" w:hint="default"/>
        <w:sz w:val="24"/>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6" w15:restartNumberingAfterBreak="0">
    <w:nsid w:val="7A5F6EBD"/>
    <w:multiLevelType w:val="hybridMultilevel"/>
    <w:tmpl w:val="AE20B0DE"/>
    <w:lvl w:ilvl="0" w:tplc="933A884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0"/>
  </w:num>
  <w:num w:numId="2">
    <w:abstractNumId w:val="13"/>
  </w:num>
  <w:num w:numId="3">
    <w:abstractNumId w:val="3"/>
  </w:num>
  <w:num w:numId="4">
    <w:abstractNumId w:val="9"/>
  </w:num>
  <w:num w:numId="5">
    <w:abstractNumId w:val="18"/>
  </w:num>
  <w:num w:numId="6">
    <w:abstractNumId w:val="26"/>
  </w:num>
  <w:num w:numId="7">
    <w:abstractNumId w:val="20"/>
  </w:num>
  <w:num w:numId="8">
    <w:abstractNumId w:val="12"/>
  </w:num>
  <w:num w:numId="9">
    <w:abstractNumId w:val="17"/>
  </w:num>
  <w:num w:numId="10">
    <w:abstractNumId w:val="6"/>
  </w:num>
  <w:num w:numId="11">
    <w:abstractNumId w:val="25"/>
  </w:num>
  <w:num w:numId="12">
    <w:abstractNumId w:val="16"/>
  </w:num>
  <w:num w:numId="13">
    <w:abstractNumId w:val="24"/>
  </w:num>
  <w:num w:numId="14">
    <w:abstractNumId w:val="10"/>
  </w:num>
  <w:num w:numId="15">
    <w:abstractNumId w:val="8"/>
  </w:num>
  <w:num w:numId="16">
    <w:abstractNumId w:val="4"/>
  </w:num>
  <w:num w:numId="17">
    <w:abstractNumId w:val="22"/>
  </w:num>
  <w:num w:numId="18">
    <w:abstractNumId w:val="19"/>
  </w:num>
  <w:num w:numId="19">
    <w:abstractNumId w:val="23"/>
  </w:num>
  <w:num w:numId="20">
    <w:abstractNumId w:val="11"/>
  </w:num>
  <w:num w:numId="21">
    <w:abstractNumId w:val="2"/>
  </w:num>
  <w:num w:numId="22">
    <w:abstractNumId w:val="14"/>
  </w:num>
  <w:num w:numId="23">
    <w:abstractNumId w:val="7"/>
  </w:num>
  <w:num w:numId="24">
    <w:abstractNumId w:val="1"/>
  </w:num>
  <w:num w:numId="25">
    <w:abstractNumId w:val="5"/>
  </w:num>
  <w:num w:numId="26">
    <w:abstractNumId w:val="21"/>
  </w:num>
  <w:num w:numId="2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A1"/>
    <w:rsid w:val="00003418"/>
    <w:rsid w:val="0000589A"/>
    <w:rsid w:val="00006680"/>
    <w:rsid w:val="00010BB7"/>
    <w:rsid w:val="00010C4A"/>
    <w:rsid w:val="00010CD7"/>
    <w:rsid w:val="00011DE1"/>
    <w:rsid w:val="00013576"/>
    <w:rsid w:val="00013F27"/>
    <w:rsid w:val="00015E4F"/>
    <w:rsid w:val="00017CFE"/>
    <w:rsid w:val="00020C0F"/>
    <w:rsid w:val="00030063"/>
    <w:rsid w:val="000303EB"/>
    <w:rsid w:val="00031AF7"/>
    <w:rsid w:val="000335C4"/>
    <w:rsid w:val="00033CBD"/>
    <w:rsid w:val="0003479C"/>
    <w:rsid w:val="000354C7"/>
    <w:rsid w:val="00040D44"/>
    <w:rsid w:val="00045E50"/>
    <w:rsid w:val="00046F90"/>
    <w:rsid w:val="000478CE"/>
    <w:rsid w:val="00047BEE"/>
    <w:rsid w:val="00050252"/>
    <w:rsid w:val="00055C9D"/>
    <w:rsid w:val="0005633F"/>
    <w:rsid w:val="00056780"/>
    <w:rsid w:val="000625E9"/>
    <w:rsid w:val="0006322A"/>
    <w:rsid w:val="000642E5"/>
    <w:rsid w:val="00064948"/>
    <w:rsid w:val="00066427"/>
    <w:rsid w:val="00071A74"/>
    <w:rsid w:val="00073C0D"/>
    <w:rsid w:val="00074970"/>
    <w:rsid w:val="00075323"/>
    <w:rsid w:val="00075EA3"/>
    <w:rsid w:val="000763D6"/>
    <w:rsid w:val="00076DFE"/>
    <w:rsid w:val="00076EC5"/>
    <w:rsid w:val="000805DA"/>
    <w:rsid w:val="00080FCB"/>
    <w:rsid w:val="00081E1D"/>
    <w:rsid w:val="00081E8A"/>
    <w:rsid w:val="00082805"/>
    <w:rsid w:val="00082AAC"/>
    <w:rsid w:val="00086301"/>
    <w:rsid w:val="00087C42"/>
    <w:rsid w:val="0009054C"/>
    <w:rsid w:val="00097475"/>
    <w:rsid w:val="000A282D"/>
    <w:rsid w:val="000A593A"/>
    <w:rsid w:val="000A7403"/>
    <w:rsid w:val="000A74BE"/>
    <w:rsid w:val="000B164F"/>
    <w:rsid w:val="000B262C"/>
    <w:rsid w:val="000B29E9"/>
    <w:rsid w:val="000B2E9A"/>
    <w:rsid w:val="000B44CF"/>
    <w:rsid w:val="000B5A2E"/>
    <w:rsid w:val="000B6874"/>
    <w:rsid w:val="000B694B"/>
    <w:rsid w:val="000B6AEE"/>
    <w:rsid w:val="000B7BFB"/>
    <w:rsid w:val="000C02E1"/>
    <w:rsid w:val="000C0403"/>
    <w:rsid w:val="000C06AB"/>
    <w:rsid w:val="000C07A6"/>
    <w:rsid w:val="000C0984"/>
    <w:rsid w:val="000C3066"/>
    <w:rsid w:val="000C38B4"/>
    <w:rsid w:val="000D0858"/>
    <w:rsid w:val="000D25A7"/>
    <w:rsid w:val="000D50C8"/>
    <w:rsid w:val="000D5939"/>
    <w:rsid w:val="000D6478"/>
    <w:rsid w:val="000D72BE"/>
    <w:rsid w:val="000D79BA"/>
    <w:rsid w:val="000E1FC0"/>
    <w:rsid w:val="000E26FC"/>
    <w:rsid w:val="000E371E"/>
    <w:rsid w:val="000E4487"/>
    <w:rsid w:val="000E66AC"/>
    <w:rsid w:val="000F1064"/>
    <w:rsid w:val="000F1168"/>
    <w:rsid w:val="000F33E5"/>
    <w:rsid w:val="000F38A4"/>
    <w:rsid w:val="00100899"/>
    <w:rsid w:val="00103C59"/>
    <w:rsid w:val="00103F62"/>
    <w:rsid w:val="0010403C"/>
    <w:rsid w:val="00105ABC"/>
    <w:rsid w:val="00105AC0"/>
    <w:rsid w:val="00105DE4"/>
    <w:rsid w:val="00106846"/>
    <w:rsid w:val="00106949"/>
    <w:rsid w:val="0010699F"/>
    <w:rsid w:val="00110DED"/>
    <w:rsid w:val="00111A90"/>
    <w:rsid w:val="00111E8B"/>
    <w:rsid w:val="0011213F"/>
    <w:rsid w:val="001130A6"/>
    <w:rsid w:val="00113758"/>
    <w:rsid w:val="00114AEC"/>
    <w:rsid w:val="0012235E"/>
    <w:rsid w:val="001233E3"/>
    <w:rsid w:val="0012452B"/>
    <w:rsid w:val="00125B13"/>
    <w:rsid w:val="00126436"/>
    <w:rsid w:val="00126C5E"/>
    <w:rsid w:val="001278D3"/>
    <w:rsid w:val="001306D4"/>
    <w:rsid w:val="0013463F"/>
    <w:rsid w:val="00134994"/>
    <w:rsid w:val="00142471"/>
    <w:rsid w:val="00142F33"/>
    <w:rsid w:val="00144A99"/>
    <w:rsid w:val="00144DD4"/>
    <w:rsid w:val="00145087"/>
    <w:rsid w:val="001450CE"/>
    <w:rsid w:val="00147B2E"/>
    <w:rsid w:val="00150814"/>
    <w:rsid w:val="00152D75"/>
    <w:rsid w:val="00153BD1"/>
    <w:rsid w:val="001546EE"/>
    <w:rsid w:val="00156085"/>
    <w:rsid w:val="00156AFA"/>
    <w:rsid w:val="00162101"/>
    <w:rsid w:val="001662E8"/>
    <w:rsid w:val="0016792B"/>
    <w:rsid w:val="00167F65"/>
    <w:rsid w:val="001703CF"/>
    <w:rsid w:val="00171450"/>
    <w:rsid w:val="00172D2A"/>
    <w:rsid w:val="00173B2F"/>
    <w:rsid w:val="00174915"/>
    <w:rsid w:val="00177BAB"/>
    <w:rsid w:val="00181129"/>
    <w:rsid w:val="00182016"/>
    <w:rsid w:val="0018209A"/>
    <w:rsid w:val="001832C2"/>
    <w:rsid w:val="00184F58"/>
    <w:rsid w:val="00185C9C"/>
    <w:rsid w:val="00187FAF"/>
    <w:rsid w:val="00190DF4"/>
    <w:rsid w:val="001945DA"/>
    <w:rsid w:val="0019608B"/>
    <w:rsid w:val="001967F4"/>
    <w:rsid w:val="00196AF9"/>
    <w:rsid w:val="001A10AC"/>
    <w:rsid w:val="001A2563"/>
    <w:rsid w:val="001A63A5"/>
    <w:rsid w:val="001A6A42"/>
    <w:rsid w:val="001A6A75"/>
    <w:rsid w:val="001A7FB9"/>
    <w:rsid w:val="001B06DC"/>
    <w:rsid w:val="001B3F9F"/>
    <w:rsid w:val="001B40D8"/>
    <w:rsid w:val="001B7AB3"/>
    <w:rsid w:val="001C00EF"/>
    <w:rsid w:val="001C20A5"/>
    <w:rsid w:val="001C3235"/>
    <w:rsid w:val="001C60BE"/>
    <w:rsid w:val="001C7376"/>
    <w:rsid w:val="001C7A6C"/>
    <w:rsid w:val="001D073C"/>
    <w:rsid w:val="001D2C61"/>
    <w:rsid w:val="001D50C6"/>
    <w:rsid w:val="001D55D3"/>
    <w:rsid w:val="001D6105"/>
    <w:rsid w:val="001D7720"/>
    <w:rsid w:val="001E05E0"/>
    <w:rsid w:val="001E163B"/>
    <w:rsid w:val="001E27CF"/>
    <w:rsid w:val="001E3A35"/>
    <w:rsid w:val="001E56E7"/>
    <w:rsid w:val="001E716C"/>
    <w:rsid w:val="001F066F"/>
    <w:rsid w:val="001F19CF"/>
    <w:rsid w:val="001F4CF6"/>
    <w:rsid w:val="001F5264"/>
    <w:rsid w:val="001F5908"/>
    <w:rsid w:val="001F7FCB"/>
    <w:rsid w:val="00200035"/>
    <w:rsid w:val="00200159"/>
    <w:rsid w:val="0020032F"/>
    <w:rsid w:val="00200AC1"/>
    <w:rsid w:val="00200EF8"/>
    <w:rsid w:val="00202045"/>
    <w:rsid w:val="00207E4A"/>
    <w:rsid w:val="00211E55"/>
    <w:rsid w:val="0021242F"/>
    <w:rsid w:val="002124B8"/>
    <w:rsid w:val="00213E38"/>
    <w:rsid w:val="00214641"/>
    <w:rsid w:val="0021488E"/>
    <w:rsid w:val="002155F0"/>
    <w:rsid w:val="00217156"/>
    <w:rsid w:val="00217F4D"/>
    <w:rsid w:val="00223CFE"/>
    <w:rsid w:val="002249E0"/>
    <w:rsid w:val="0022549D"/>
    <w:rsid w:val="00226240"/>
    <w:rsid w:val="0022736D"/>
    <w:rsid w:val="002276D1"/>
    <w:rsid w:val="0023113C"/>
    <w:rsid w:val="002328A0"/>
    <w:rsid w:val="0023451F"/>
    <w:rsid w:val="00234C23"/>
    <w:rsid w:val="0023533D"/>
    <w:rsid w:val="00236391"/>
    <w:rsid w:val="002401D4"/>
    <w:rsid w:val="0024314B"/>
    <w:rsid w:val="00245969"/>
    <w:rsid w:val="00245B72"/>
    <w:rsid w:val="00245C7B"/>
    <w:rsid w:val="00246A3C"/>
    <w:rsid w:val="00250454"/>
    <w:rsid w:val="002525E6"/>
    <w:rsid w:val="00252C66"/>
    <w:rsid w:val="0025460C"/>
    <w:rsid w:val="00256234"/>
    <w:rsid w:val="00257E71"/>
    <w:rsid w:val="00260410"/>
    <w:rsid w:val="00261CF9"/>
    <w:rsid w:val="0026300F"/>
    <w:rsid w:val="0026510A"/>
    <w:rsid w:val="00265119"/>
    <w:rsid w:val="00265E5C"/>
    <w:rsid w:val="00266A5B"/>
    <w:rsid w:val="002712F6"/>
    <w:rsid w:val="00271CCF"/>
    <w:rsid w:val="00272B01"/>
    <w:rsid w:val="00272C33"/>
    <w:rsid w:val="002730AC"/>
    <w:rsid w:val="00273E85"/>
    <w:rsid w:val="00274CB7"/>
    <w:rsid w:val="00277160"/>
    <w:rsid w:val="002777E9"/>
    <w:rsid w:val="002779AD"/>
    <w:rsid w:val="00281BE1"/>
    <w:rsid w:val="00282B3B"/>
    <w:rsid w:val="002839BB"/>
    <w:rsid w:val="00285855"/>
    <w:rsid w:val="00285B7D"/>
    <w:rsid w:val="00286217"/>
    <w:rsid w:val="0028644C"/>
    <w:rsid w:val="0028669D"/>
    <w:rsid w:val="00290343"/>
    <w:rsid w:val="002903E1"/>
    <w:rsid w:val="0029188C"/>
    <w:rsid w:val="0029452F"/>
    <w:rsid w:val="00294F46"/>
    <w:rsid w:val="00295D22"/>
    <w:rsid w:val="002A5709"/>
    <w:rsid w:val="002A6268"/>
    <w:rsid w:val="002B0FF9"/>
    <w:rsid w:val="002B34A4"/>
    <w:rsid w:val="002B4A3D"/>
    <w:rsid w:val="002B7414"/>
    <w:rsid w:val="002C0B70"/>
    <w:rsid w:val="002C0C1D"/>
    <w:rsid w:val="002C2B97"/>
    <w:rsid w:val="002C7B63"/>
    <w:rsid w:val="002D39BC"/>
    <w:rsid w:val="002D51CC"/>
    <w:rsid w:val="002D7334"/>
    <w:rsid w:val="002E1534"/>
    <w:rsid w:val="002E20BE"/>
    <w:rsid w:val="002E2505"/>
    <w:rsid w:val="002E3C58"/>
    <w:rsid w:val="002E4890"/>
    <w:rsid w:val="002E4B63"/>
    <w:rsid w:val="002E5313"/>
    <w:rsid w:val="002E5CC4"/>
    <w:rsid w:val="002E692D"/>
    <w:rsid w:val="002E6DC6"/>
    <w:rsid w:val="002F0A23"/>
    <w:rsid w:val="002F27DC"/>
    <w:rsid w:val="002F3C59"/>
    <w:rsid w:val="002F3E9E"/>
    <w:rsid w:val="002F402F"/>
    <w:rsid w:val="002F5CE8"/>
    <w:rsid w:val="002F7C56"/>
    <w:rsid w:val="003020A1"/>
    <w:rsid w:val="00304BDC"/>
    <w:rsid w:val="00304EE9"/>
    <w:rsid w:val="003050E0"/>
    <w:rsid w:val="0030580E"/>
    <w:rsid w:val="003058D1"/>
    <w:rsid w:val="0030686D"/>
    <w:rsid w:val="00307CC2"/>
    <w:rsid w:val="00310D03"/>
    <w:rsid w:val="00322E84"/>
    <w:rsid w:val="00322EC0"/>
    <w:rsid w:val="00324346"/>
    <w:rsid w:val="0032453B"/>
    <w:rsid w:val="00324717"/>
    <w:rsid w:val="0032561E"/>
    <w:rsid w:val="00327F16"/>
    <w:rsid w:val="00330EA2"/>
    <w:rsid w:val="00334285"/>
    <w:rsid w:val="00335278"/>
    <w:rsid w:val="003369AE"/>
    <w:rsid w:val="003436D3"/>
    <w:rsid w:val="0034514F"/>
    <w:rsid w:val="003462B7"/>
    <w:rsid w:val="00346BEE"/>
    <w:rsid w:val="00347C9E"/>
    <w:rsid w:val="00352445"/>
    <w:rsid w:val="00354294"/>
    <w:rsid w:val="003550FE"/>
    <w:rsid w:val="003556C6"/>
    <w:rsid w:val="003557D0"/>
    <w:rsid w:val="00356515"/>
    <w:rsid w:val="0035660C"/>
    <w:rsid w:val="003637BF"/>
    <w:rsid w:val="003653CF"/>
    <w:rsid w:val="003677EE"/>
    <w:rsid w:val="00371308"/>
    <w:rsid w:val="0037202A"/>
    <w:rsid w:val="0037240B"/>
    <w:rsid w:val="00373005"/>
    <w:rsid w:val="00373300"/>
    <w:rsid w:val="00373769"/>
    <w:rsid w:val="00373941"/>
    <w:rsid w:val="0037580C"/>
    <w:rsid w:val="00377F56"/>
    <w:rsid w:val="00381AF1"/>
    <w:rsid w:val="00382A34"/>
    <w:rsid w:val="00383262"/>
    <w:rsid w:val="00384638"/>
    <w:rsid w:val="00384855"/>
    <w:rsid w:val="00386FCF"/>
    <w:rsid w:val="00387EFA"/>
    <w:rsid w:val="003907E7"/>
    <w:rsid w:val="00390CFF"/>
    <w:rsid w:val="00392C9C"/>
    <w:rsid w:val="00392DB7"/>
    <w:rsid w:val="00393811"/>
    <w:rsid w:val="00394A46"/>
    <w:rsid w:val="0039599A"/>
    <w:rsid w:val="00395C84"/>
    <w:rsid w:val="00395FDE"/>
    <w:rsid w:val="00396BFF"/>
    <w:rsid w:val="00397001"/>
    <w:rsid w:val="003A0AA6"/>
    <w:rsid w:val="003A14A7"/>
    <w:rsid w:val="003A26AD"/>
    <w:rsid w:val="003A4B88"/>
    <w:rsid w:val="003A518B"/>
    <w:rsid w:val="003A68CE"/>
    <w:rsid w:val="003A7F6F"/>
    <w:rsid w:val="003B1264"/>
    <w:rsid w:val="003B2EB5"/>
    <w:rsid w:val="003B4493"/>
    <w:rsid w:val="003B4954"/>
    <w:rsid w:val="003B6270"/>
    <w:rsid w:val="003B63CE"/>
    <w:rsid w:val="003B67AD"/>
    <w:rsid w:val="003B6A6E"/>
    <w:rsid w:val="003B749D"/>
    <w:rsid w:val="003B79AE"/>
    <w:rsid w:val="003C3B94"/>
    <w:rsid w:val="003C45B5"/>
    <w:rsid w:val="003C470D"/>
    <w:rsid w:val="003C56FB"/>
    <w:rsid w:val="003C68AA"/>
    <w:rsid w:val="003D0FF4"/>
    <w:rsid w:val="003D2D39"/>
    <w:rsid w:val="003D52CD"/>
    <w:rsid w:val="003D6008"/>
    <w:rsid w:val="003E09DF"/>
    <w:rsid w:val="003E0E40"/>
    <w:rsid w:val="003E118D"/>
    <w:rsid w:val="003E236A"/>
    <w:rsid w:val="003E6B97"/>
    <w:rsid w:val="003E7710"/>
    <w:rsid w:val="003F12AC"/>
    <w:rsid w:val="003F3CF5"/>
    <w:rsid w:val="003F47CC"/>
    <w:rsid w:val="003F5075"/>
    <w:rsid w:val="003F52D2"/>
    <w:rsid w:val="003F5822"/>
    <w:rsid w:val="003F59FD"/>
    <w:rsid w:val="0040009E"/>
    <w:rsid w:val="004007FF"/>
    <w:rsid w:val="00400E25"/>
    <w:rsid w:val="00401D57"/>
    <w:rsid w:val="0040281E"/>
    <w:rsid w:val="004053FB"/>
    <w:rsid w:val="00405696"/>
    <w:rsid w:val="0040569D"/>
    <w:rsid w:val="004079AB"/>
    <w:rsid w:val="00411D07"/>
    <w:rsid w:val="004124AA"/>
    <w:rsid w:val="004124EF"/>
    <w:rsid w:val="00413720"/>
    <w:rsid w:val="00413D25"/>
    <w:rsid w:val="00414A28"/>
    <w:rsid w:val="00415089"/>
    <w:rsid w:val="004153C9"/>
    <w:rsid w:val="0041589B"/>
    <w:rsid w:val="00416248"/>
    <w:rsid w:val="00416292"/>
    <w:rsid w:val="004166C9"/>
    <w:rsid w:val="00420E26"/>
    <w:rsid w:val="0042129F"/>
    <w:rsid w:val="00422389"/>
    <w:rsid w:val="00422445"/>
    <w:rsid w:val="004226E9"/>
    <w:rsid w:val="00424C38"/>
    <w:rsid w:val="004266DE"/>
    <w:rsid w:val="00426805"/>
    <w:rsid w:val="00426CE2"/>
    <w:rsid w:val="004273FB"/>
    <w:rsid w:val="00430263"/>
    <w:rsid w:val="0043179E"/>
    <w:rsid w:val="00431DF0"/>
    <w:rsid w:val="004332C6"/>
    <w:rsid w:val="00434177"/>
    <w:rsid w:val="004358A6"/>
    <w:rsid w:val="00436753"/>
    <w:rsid w:val="004417F2"/>
    <w:rsid w:val="00443B42"/>
    <w:rsid w:val="004446CA"/>
    <w:rsid w:val="0045002B"/>
    <w:rsid w:val="004524A6"/>
    <w:rsid w:val="00456F57"/>
    <w:rsid w:val="00460D1F"/>
    <w:rsid w:val="00461792"/>
    <w:rsid w:val="0046194A"/>
    <w:rsid w:val="00461A05"/>
    <w:rsid w:val="00463EB1"/>
    <w:rsid w:val="00466502"/>
    <w:rsid w:val="00467661"/>
    <w:rsid w:val="00473BE9"/>
    <w:rsid w:val="00475349"/>
    <w:rsid w:val="00477B21"/>
    <w:rsid w:val="0048117E"/>
    <w:rsid w:val="0048423C"/>
    <w:rsid w:val="00484816"/>
    <w:rsid w:val="00484F40"/>
    <w:rsid w:val="004857A2"/>
    <w:rsid w:val="004864F7"/>
    <w:rsid w:val="004871D9"/>
    <w:rsid w:val="00487472"/>
    <w:rsid w:val="00487934"/>
    <w:rsid w:val="00487A51"/>
    <w:rsid w:val="00487A61"/>
    <w:rsid w:val="004918F9"/>
    <w:rsid w:val="00492644"/>
    <w:rsid w:val="00494BDC"/>
    <w:rsid w:val="00494EF5"/>
    <w:rsid w:val="004952BC"/>
    <w:rsid w:val="00495364"/>
    <w:rsid w:val="004B0E05"/>
    <w:rsid w:val="004B26BD"/>
    <w:rsid w:val="004B3040"/>
    <w:rsid w:val="004B6214"/>
    <w:rsid w:val="004B6B4B"/>
    <w:rsid w:val="004B74EF"/>
    <w:rsid w:val="004B7B44"/>
    <w:rsid w:val="004B7EF7"/>
    <w:rsid w:val="004C0D57"/>
    <w:rsid w:val="004C1024"/>
    <w:rsid w:val="004C1A0F"/>
    <w:rsid w:val="004C1D98"/>
    <w:rsid w:val="004C357B"/>
    <w:rsid w:val="004C3C8F"/>
    <w:rsid w:val="004C3F96"/>
    <w:rsid w:val="004C4636"/>
    <w:rsid w:val="004C4EA7"/>
    <w:rsid w:val="004D21D5"/>
    <w:rsid w:val="004D3484"/>
    <w:rsid w:val="004D4286"/>
    <w:rsid w:val="004D4B15"/>
    <w:rsid w:val="004D6602"/>
    <w:rsid w:val="004D6B07"/>
    <w:rsid w:val="004E040E"/>
    <w:rsid w:val="004E1F0B"/>
    <w:rsid w:val="004E4958"/>
    <w:rsid w:val="004E4C30"/>
    <w:rsid w:val="004E4C5A"/>
    <w:rsid w:val="004E5B94"/>
    <w:rsid w:val="004F34AD"/>
    <w:rsid w:val="004F4EE4"/>
    <w:rsid w:val="004F54D7"/>
    <w:rsid w:val="004F76AA"/>
    <w:rsid w:val="005015EE"/>
    <w:rsid w:val="00503225"/>
    <w:rsid w:val="00503F6A"/>
    <w:rsid w:val="00504E12"/>
    <w:rsid w:val="005052A3"/>
    <w:rsid w:val="00505A52"/>
    <w:rsid w:val="00506127"/>
    <w:rsid w:val="00506522"/>
    <w:rsid w:val="00511F71"/>
    <w:rsid w:val="00514345"/>
    <w:rsid w:val="005156BA"/>
    <w:rsid w:val="005173C7"/>
    <w:rsid w:val="00517A03"/>
    <w:rsid w:val="00520FA4"/>
    <w:rsid w:val="0052113F"/>
    <w:rsid w:val="005253F8"/>
    <w:rsid w:val="005271A5"/>
    <w:rsid w:val="005276CF"/>
    <w:rsid w:val="00530172"/>
    <w:rsid w:val="00530C5E"/>
    <w:rsid w:val="00532946"/>
    <w:rsid w:val="00532ACB"/>
    <w:rsid w:val="0053312F"/>
    <w:rsid w:val="00534B25"/>
    <w:rsid w:val="005376FA"/>
    <w:rsid w:val="00540767"/>
    <w:rsid w:val="00540A33"/>
    <w:rsid w:val="00540B1F"/>
    <w:rsid w:val="00540DDA"/>
    <w:rsid w:val="00543E6D"/>
    <w:rsid w:val="005479DA"/>
    <w:rsid w:val="0055044A"/>
    <w:rsid w:val="00550C21"/>
    <w:rsid w:val="0055149A"/>
    <w:rsid w:val="00554CD0"/>
    <w:rsid w:val="00554FED"/>
    <w:rsid w:val="005552E8"/>
    <w:rsid w:val="0055585B"/>
    <w:rsid w:val="00560759"/>
    <w:rsid w:val="00564103"/>
    <w:rsid w:val="005649B9"/>
    <w:rsid w:val="00565414"/>
    <w:rsid w:val="00566D38"/>
    <w:rsid w:val="00567CAD"/>
    <w:rsid w:val="005725BD"/>
    <w:rsid w:val="005728C1"/>
    <w:rsid w:val="00572DE8"/>
    <w:rsid w:val="0057311A"/>
    <w:rsid w:val="00573A57"/>
    <w:rsid w:val="00573B03"/>
    <w:rsid w:val="00573E63"/>
    <w:rsid w:val="00577BF8"/>
    <w:rsid w:val="00580757"/>
    <w:rsid w:val="005808C7"/>
    <w:rsid w:val="0058112C"/>
    <w:rsid w:val="00583728"/>
    <w:rsid w:val="00584006"/>
    <w:rsid w:val="005843EB"/>
    <w:rsid w:val="0058503D"/>
    <w:rsid w:val="00585102"/>
    <w:rsid w:val="005866CE"/>
    <w:rsid w:val="00587494"/>
    <w:rsid w:val="00591D0D"/>
    <w:rsid w:val="00592CBD"/>
    <w:rsid w:val="00596540"/>
    <w:rsid w:val="005A083E"/>
    <w:rsid w:val="005A12FF"/>
    <w:rsid w:val="005A4E41"/>
    <w:rsid w:val="005A635C"/>
    <w:rsid w:val="005A6653"/>
    <w:rsid w:val="005B0000"/>
    <w:rsid w:val="005B2B19"/>
    <w:rsid w:val="005B5D09"/>
    <w:rsid w:val="005B6FFF"/>
    <w:rsid w:val="005C1467"/>
    <w:rsid w:val="005C14E0"/>
    <w:rsid w:val="005C4081"/>
    <w:rsid w:val="005C5A1E"/>
    <w:rsid w:val="005C603C"/>
    <w:rsid w:val="005C69A8"/>
    <w:rsid w:val="005C704A"/>
    <w:rsid w:val="005D0895"/>
    <w:rsid w:val="005D0AE4"/>
    <w:rsid w:val="005D134E"/>
    <w:rsid w:val="005D18E3"/>
    <w:rsid w:val="005D1B22"/>
    <w:rsid w:val="005D2D38"/>
    <w:rsid w:val="005D4815"/>
    <w:rsid w:val="005E0A66"/>
    <w:rsid w:val="005E1CEC"/>
    <w:rsid w:val="005E1F7E"/>
    <w:rsid w:val="005E2F1C"/>
    <w:rsid w:val="005E45C2"/>
    <w:rsid w:val="005E5ADC"/>
    <w:rsid w:val="005E6180"/>
    <w:rsid w:val="005E6AC4"/>
    <w:rsid w:val="005E7024"/>
    <w:rsid w:val="005E7FF8"/>
    <w:rsid w:val="005F3DF3"/>
    <w:rsid w:val="005F479E"/>
    <w:rsid w:val="005F5FA7"/>
    <w:rsid w:val="005F6B8F"/>
    <w:rsid w:val="00601364"/>
    <w:rsid w:val="00602AEB"/>
    <w:rsid w:val="00603464"/>
    <w:rsid w:val="006068FC"/>
    <w:rsid w:val="00606BBD"/>
    <w:rsid w:val="0061179A"/>
    <w:rsid w:val="00615382"/>
    <w:rsid w:val="00620C4F"/>
    <w:rsid w:val="0062179E"/>
    <w:rsid w:val="006224EF"/>
    <w:rsid w:val="00626061"/>
    <w:rsid w:val="00627F80"/>
    <w:rsid w:val="00631268"/>
    <w:rsid w:val="006345BE"/>
    <w:rsid w:val="00634765"/>
    <w:rsid w:val="0063665C"/>
    <w:rsid w:val="00641A46"/>
    <w:rsid w:val="00642051"/>
    <w:rsid w:val="006448A1"/>
    <w:rsid w:val="00644EF3"/>
    <w:rsid w:val="00644FA1"/>
    <w:rsid w:val="00646F76"/>
    <w:rsid w:val="00647603"/>
    <w:rsid w:val="00650372"/>
    <w:rsid w:val="00652D3C"/>
    <w:rsid w:val="0065301F"/>
    <w:rsid w:val="00653826"/>
    <w:rsid w:val="00653B64"/>
    <w:rsid w:val="00656483"/>
    <w:rsid w:val="00657797"/>
    <w:rsid w:val="00660175"/>
    <w:rsid w:val="00660872"/>
    <w:rsid w:val="00660A4C"/>
    <w:rsid w:val="006616C9"/>
    <w:rsid w:val="00661AD0"/>
    <w:rsid w:val="00663C86"/>
    <w:rsid w:val="00667A94"/>
    <w:rsid w:val="00670A22"/>
    <w:rsid w:val="0067379B"/>
    <w:rsid w:val="00674641"/>
    <w:rsid w:val="00676685"/>
    <w:rsid w:val="0068496E"/>
    <w:rsid w:val="0068746C"/>
    <w:rsid w:val="0069069B"/>
    <w:rsid w:val="00690EFB"/>
    <w:rsid w:val="00691451"/>
    <w:rsid w:val="0069433A"/>
    <w:rsid w:val="0069553D"/>
    <w:rsid w:val="00696395"/>
    <w:rsid w:val="006A0874"/>
    <w:rsid w:val="006A12F3"/>
    <w:rsid w:val="006A1766"/>
    <w:rsid w:val="006A2707"/>
    <w:rsid w:val="006B2296"/>
    <w:rsid w:val="006B33FD"/>
    <w:rsid w:val="006B3705"/>
    <w:rsid w:val="006B3A3B"/>
    <w:rsid w:val="006B3CDF"/>
    <w:rsid w:val="006B3D9A"/>
    <w:rsid w:val="006B584C"/>
    <w:rsid w:val="006B7A58"/>
    <w:rsid w:val="006C107C"/>
    <w:rsid w:val="006C3025"/>
    <w:rsid w:val="006C30C6"/>
    <w:rsid w:val="006C3818"/>
    <w:rsid w:val="006C40EC"/>
    <w:rsid w:val="006C524A"/>
    <w:rsid w:val="006C686C"/>
    <w:rsid w:val="006C689D"/>
    <w:rsid w:val="006C6E08"/>
    <w:rsid w:val="006C70A8"/>
    <w:rsid w:val="006C7E8C"/>
    <w:rsid w:val="006D1CC5"/>
    <w:rsid w:val="006D3009"/>
    <w:rsid w:val="006D3B76"/>
    <w:rsid w:val="006D6E77"/>
    <w:rsid w:val="006D706B"/>
    <w:rsid w:val="006E1BDA"/>
    <w:rsid w:val="006E2B1B"/>
    <w:rsid w:val="006E2EB8"/>
    <w:rsid w:val="006E7341"/>
    <w:rsid w:val="006F1F15"/>
    <w:rsid w:val="006F7245"/>
    <w:rsid w:val="007005EC"/>
    <w:rsid w:val="007010DC"/>
    <w:rsid w:val="00701805"/>
    <w:rsid w:val="00701EA6"/>
    <w:rsid w:val="007020AC"/>
    <w:rsid w:val="0070213F"/>
    <w:rsid w:val="00702C51"/>
    <w:rsid w:val="00704C76"/>
    <w:rsid w:val="00704FD2"/>
    <w:rsid w:val="0070765D"/>
    <w:rsid w:val="00710DA6"/>
    <w:rsid w:val="00712918"/>
    <w:rsid w:val="007143D0"/>
    <w:rsid w:val="00714924"/>
    <w:rsid w:val="007173AD"/>
    <w:rsid w:val="00717746"/>
    <w:rsid w:val="00717B00"/>
    <w:rsid w:val="00725D9D"/>
    <w:rsid w:val="007267A8"/>
    <w:rsid w:val="007309E3"/>
    <w:rsid w:val="00732AC7"/>
    <w:rsid w:val="00732CCB"/>
    <w:rsid w:val="00733ED3"/>
    <w:rsid w:val="00734EA2"/>
    <w:rsid w:val="007372BA"/>
    <w:rsid w:val="007420F1"/>
    <w:rsid w:val="0074356E"/>
    <w:rsid w:val="00745E2A"/>
    <w:rsid w:val="00747615"/>
    <w:rsid w:val="00747F04"/>
    <w:rsid w:val="00750121"/>
    <w:rsid w:val="0075133F"/>
    <w:rsid w:val="00751D7F"/>
    <w:rsid w:val="00754614"/>
    <w:rsid w:val="0075506F"/>
    <w:rsid w:val="00756523"/>
    <w:rsid w:val="00756AC5"/>
    <w:rsid w:val="00760AB4"/>
    <w:rsid w:val="00760AF3"/>
    <w:rsid w:val="0076120E"/>
    <w:rsid w:val="00762353"/>
    <w:rsid w:val="007631AA"/>
    <w:rsid w:val="00763929"/>
    <w:rsid w:val="007656C7"/>
    <w:rsid w:val="00766225"/>
    <w:rsid w:val="007676EB"/>
    <w:rsid w:val="00767754"/>
    <w:rsid w:val="00767784"/>
    <w:rsid w:val="00770AE1"/>
    <w:rsid w:val="00770DFC"/>
    <w:rsid w:val="00772CF9"/>
    <w:rsid w:val="007743F5"/>
    <w:rsid w:val="00775207"/>
    <w:rsid w:val="00775EB8"/>
    <w:rsid w:val="00776E6A"/>
    <w:rsid w:val="00781708"/>
    <w:rsid w:val="007829E7"/>
    <w:rsid w:val="007838B2"/>
    <w:rsid w:val="00784FCD"/>
    <w:rsid w:val="00785D94"/>
    <w:rsid w:val="007860A3"/>
    <w:rsid w:val="007862DB"/>
    <w:rsid w:val="007864F5"/>
    <w:rsid w:val="00786A66"/>
    <w:rsid w:val="00790377"/>
    <w:rsid w:val="007916C4"/>
    <w:rsid w:val="00795E9C"/>
    <w:rsid w:val="00796596"/>
    <w:rsid w:val="00796DCC"/>
    <w:rsid w:val="007A0641"/>
    <w:rsid w:val="007A1C53"/>
    <w:rsid w:val="007A5B75"/>
    <w:rsid w:val="007A5E23"/>
    <w:rsid w:val="007A656E"/>
    <w:rsid w:val="007A6598"/>
    <w:rsid w:val="007A6E4F"/>
    <w:rsid w:val="007A7285"/>
    <w:rsid w:val="007B2301"/>
    <w:rsid w:val="007B2C0C"/>
    <w:rsid w:val="007B3563"/>
    <w:rsid w:val="007B3A44"/>
    <w:rsid w:val="007C27DB"/>
    <w:rsid w:val="007C52F5"/>
    <w:rsid w:val="007C713B"/>
    <w:rsid w:val="007C7285"/>
    <w:rsid w:val="007D0006"/>
    <w:rsid w:val="007D1387"/>
    <w:rsid w:val="007D1778"/>
    <w:rsid w:val="007D24DF"/>
    <w:rsid w:val="007D2C0C"/>
    <w:rsid w:val="007D398C"/>
    <w:rsid w:val="007D39D9"/>
    <w:rsid w:val="007E0119"/>
    <w:rsid w:val="007E08B8"/>
    <w:rsid w:val="007E57F2"/>
    <w:rsid w:val="007F00DE"/>
    <w:rsid w:val="007F0D20"/>
    <w:rsid w:val="007F1E4E"/>
    <w:rsid w:val="007F2143"/>
    <w:rsid w:val="007F466B"/>
    <w:rsid w:val="007F727F"/>
    <w:rsid w:val="00802DCD"/>
    <w:rsid w:val="008030B6"/>
    <w:rsid w:val="0080470B"/>
    <w:rsid w:val="0080548E"/>
    <w:rsid w:val="00806287"/>
    <w:rsid w:val="008069B5"/>
    <w:rsid w:val="00806BD7"/>
    <w:rsid w:val="00806E62"/>
    <w:rsid w:val="00813603"/>
    <w:rsid w:val="00814757"/>
    <w:rsid w:val="00817CB0"/>
    <w:rsid w:val="00822425"/>
    <w:rsid w:val="00823C39"/>
    <w:rsid w:val="0082569B"/>
    <w:rsid w:val="00825E28"/>
    <w:rsid w:val="008262AB"/>
    <w:rsid w:val="00827050"/>
    <w:rsid w:val="0083089E"/>
    <w:rsid w:val="00832AF0"/>
    <w:rsid w:val="008334BA"/>
    <w:rsid w:val="008345A6"/>
    <w:rsid w:val="00834A29"/>
    <w:rsid w:val="008352C1"/>
    <w:rsid w:val="008400D5"/>
    <w:rsid w:val="00843AED"/>
    <w:rsid w:val="00845A55"/>
    <w:rsid w:val="00846D6D"/>
    <w:rsid w:val="00847A9E"/>
    <w:rsid w:val="00853212"/>
    <w:rsid w:val="00853A51"/>
    <w:rsid w:val="0085649E"/>
    <w:rsid w:val="00856F97"/>
    <w:rsid w:val="00857D60"/>
    <w:rsid w:val="00857E8E"/>
    <w:rsid w:val="00861F68"/>
    <w:rsid w:val="00862A1B"/>
    <w:rsid w:val="00863744"/>
    <w:rsid w:val="00864038"/>
    <w:rsid w:val="00864162"/>
    <w:rsid w:val="00864B85"/>
    <w:rsid w:val="00865C6D"/>
    <w:rsid w:val="008661FC"/>
    <w:rsid w:val="00866F3F"/>
    <w:rsid w:val="00867781"/>
    <w:rsid w:val="00867DAC"/>
    <w:rsid w:val="00867E11"/>
    <w:rsid w:val="00870F20"/>
    <w:rsid w:val="0087423C"/>
    <w:rsid w:val="0087665B"/>
    <w:rsid w:val="00880006"/>
    <w:rsid w:val="00881BBA"/>
    <w:rsid w:val="00884219"/>
    <w:rsid w:val="00884419"/>
    <w:rsid w:val="0088478B"/>
    <w:rsid w:val="00884FAC"/>
    <w:rsid w:val="008865CD"/>
    <w:rsid w:val="00890F74"/>
    <w:rsid w:val="008911BF"/>
    <w:rsid w:val="008924AE"/>
    <w:rsid w:val="008A01E9"/>
    <w:rsid w:val="008A086D"/>
    <w:rsid w:val="008A16B3"/>
    <w:rsid w:val="008A3EE7"/>
    <w:rsid w:val="008A41E5"/>
    <w:rsid w:val="008A4798"/>
    <w:rsid w:val="008A53C2"/>
    <w:rsid w:val="008A53CA"/>
    <w:rsid w:val="008A7288"/>
    <w:rsid w:val="008B0306"/>
    <w:rsid w:val="008B3B16"/>
    <w:rsid w:val="008B4577"/>
    <w:rsid w:val="008B4B7E"/>
    <w:rsid w:val="008B4D9C"/>
    <w:rsid w:val="008B7604"/>
    <w:rsid w:val="008B7C99"/>
    <w:rsid w:val="008C037E"/>
    <w:rsid w:val="008C0DEA"/>
    <w:rsid w:val="008C159D"/>
    <w:rsid w:val="008C1F23"/>
    <w:rsid w:val="008C2776"/>
    <w:rsid w:val="008C3F7D"/>
    <w:rsid w:val="008C40FF"/>
    <w:rsid w:val="008C4712"/>
    <w:rsid w:val="008C4840"/>
    <w:rsid w:val="008C4AAC"/>
    <w:rsid w:val="008C5534"/>
    <w:rsid w:val="008D58FA"/>
    <w:rsid w:val="008D5D89"/>
    <w:rsid w:val="008E0498"/>
    <w:rsid w:val="008E1B5F"/>
    <w:rsid w:val="008E216A"/>
    <w:rsid w:val="008F04D0"/>
    <w:rsid w:val="008F344A"/>
    <w:rsid w:val="008F6B0D"/>
    <w:rsid w:val="008F764A"/>
    <w:rsid w:val="008F7D03"/>
    <w:rsid w:val="0090083C"/>
    <w:rsid w:val="00900E5B"/>
    <w:rsid w:val="00901CB6"/>
    <w:rsid w:val="00902706"/>
    <w:rsid w:val="00904412"/>
    <w:rsid w:val="00910417"/>
    <w:rsid w:val="00911190"/>
    <w:rsid w:val="00911B4A"/>
    <w:rsid w:val="00912AB9"/>
    <w:rsid w:val="00913DB8"/>
    <w:rsid w:val="0091400A"/>
    <w:rsid w:val="009141B7"/>
    <w:rsid w:val="009148F6"/>
    <w:rsid w:val="0091607B"/>
    <w:rsid w:val="00917658"/>
    <w:rsid w:val="009178D5"/>
    <w:rsid w:val="0092142E"/>
    <w:rsid w:val="00922216"/>
    <w:rsid w:val="00922D58"/>
    <w:rsid w:val="009243DA"/>
    <w:rsid w:val="0092488B"/>
    <w:rsid w:val="00924E06"/>
    <w:rsid w:val="00926A93"/>
    <w:rsid w:val="0093008A"/>
    <w:rsid w:val="0093103B"/>
    <w:rsid w:val="009314FE"/>
    <w:rsid w:val="00932CCE"/>
    <w:rsid w:val="00933998"/>
    <w:rsid w:val="00934F8C"/>
    <w:rsid w:val="00937349"/>
    <w:rsid w:val="009377AF"/>
    <w:rsid w:val="00940544"/>
    <w:rsid w:val="00940FE8"/>
    <w:rsid w:val="009410C4"/>
    <w:rsid w:val="00941F13"/>
    <w:rsid w:val="00943507"/>
    <w:rsid w:val="00951CBB"/>
    <w:rsid w:val="00952B56"/>
    <w:rsid w:val="00952FF9"/>
    <w:rsid w:val="009535BC"/>
    <w:rsid w:val="00955E02"/>
    <w:rsid w:val="00956766"/>
    <w:rsid w:val="00956EF7"/>
    <w:rsid w:val="0096024F"/>
    <w:rsid w:val="00962681"/>
    <w:rsid w:val="0096312F"/>
    <w:rsid w:val="00964B3E"/>
    <w:rsid w:val="0096592A"/>
    <w:rsid w:val="0096594F"/>
    <w:rsid w:val="00966AB4"/>
    <w:rsid w:val="00967123"/>
    <w:rsid w:val="00967D01"/>
    <w:rsid w:val="00967F09"/>
    <w:rsid w:val="00970202"/>
    <w:rsid w:val="009719D5"/>
    <w:rsid w:val="00973835"/>
    <w:rsid w:val="009754F2"/>
    <w:rsid w:val="0097644F"/>
    <w:rsid w:val="00976945"/>
    <w:rsid w:val="009769FD"/>
    <w:rsid w:val="00981D84"/>
    <w:rsid w:val="00981FCB"/>
    <w:rsid w:val="0098258C"/>
    <w:rsid w:val="0098365B"/>
    <w:rsid w:val="00984807"/>
    <w:rsid w:val="00985421"/>
    <w:rsid w:val="00985474"/>
    <w:rsid w:val="00986999"/>
    <w:rsid w:val="00987851"/>
    <w:rsid w:val="00987E46"/>
    <w:rsid w:val="00992202"/>
    <w:rsid w:val="0099277B"/>
    <w:rsid w:val="0099463A"/>
    <w:rsid w:val="009949E5"/>
    <w:rsid w:val="00994B56"/>
    <w:rsid w:val="00994CCF"/>
    <w:rsid w:val="00995FCE"/>
    <w:rsid w:val="0099692C"/>
    <w:rsid w:val="00997047"/>
    <w:rsid w:val="009A0C51"/>
    <w:rsid w:val="009A26A0"/>
    <w:rsid w:val="009A27F9"/>
    <w:rsid w:val="009A3419"/>
    <w:rsid w:val="009A3D71"/>
    <w:rsid w:val="009A7580"/>
    <w:rsid w:val="009B0A42"/>
    <w:rsid w:val="009B2417"/>
    <w:rsid w:val="009B2A23"/>
    <w:rsid w:val="009B2B09"/>
    <w:rsid w:val="009B4B35"/>
    <w:rsid w:val="009B64AF"/>
    <w:rsid w:val="009B69D4"/>
    <w:rsid w:val="009B6A2F"/>
    <w:rsid w:val="009B7904"/>
    <w:rsid w:val="009C081B"/>
    <w:rsid w:val="009C1596"/>
    <w:rsid w:val="009C3CB0"/>
    <w:rsid w:val="009C41D6"/>
    <w:rsid w:val="009C5735"/>
    <w:rsid w:val="009C5906"/>
    <w:rsid w:val="009C6994"/>
    <w:rsid w:val="009D2064"/>
    <w:rsid w:val="009D321C"/>
    <w:rsid w:val="009D5DCB"/>
    <w:rsid w:val="009D5FDE"/>
    <w:rsid w:val="009E22C8"/>
    <w:rsid w:val="009E242C"/>
    <w:rsid w:val="009E29CE"/>
    <w:rsid w:val="009E2C22"/>
    <w:rsid w:val="009E4FF8"/>
    <w:rsid w:val="009F0D78"/>
    <w:rsid w:val="009F12C5"/>
    <w:rsid w:val="00A0158C"/>
    <w:rsid w:val="00A02600"/>
    <w:rsid w:val="00A041EF"/>
    <w:rsid w:val="00A05C97"/>
    <w:rsid w:val="00A05CCC"/>
    <w:rsid w:val="00A06498"/>
    <w:rsid w:val="00A12C39"/>
    <w:rsid w:val="00A1349A"/>
    <w:rsid w:val="00A140AD"/>
    <w:rsid w:val="00A14336"/>
    <w:rsid w:val="00A14A15"/>
    <w:rsid w:val="00A1720E"/>
    <w:rsid w:val="00A20F5F"/>
    <w:rsid w:val="00A232D5"/>
    <w:rsid w:val="00A2391C"/>
    <w:rsid w:val="00A24056"/>
    <w:rsid w:val="00A24305"/>
    <w:rsid w:val="00A24903"/>
    <w:rsid w:val="00A259C3"/>
    <w:rsid w:val="00A259C7"/>
    <w:rsid w:val="00A268EA"/>
    <w:rsid w:val="00A26B41"/>
    <w:rsid w:val="00A318F2"/>
    <w:rsid w:val="00A33A39"/>
    <w:rsid w:val="00A4692E"/>
    <w:rsid w:val="00A505ED"/>
    <w:rsid w:val="00A51B38"/>
    <w:rsid w:val="00A532AD"/>
    <w:rsid w:val="00A5528F"/>
    <w:rsid w:val="00A55440"/>
    <w:rsid w:val="00A55D82"/>
    <w:rsid w:val="00A5778E"/>
    <w:rsid w:val="00A57BD7"/>
    <w:rsid w:val="00A61B2F"/>
    <w:rsid w:val="00A6216C"/>
    <w:rsid w:val="00A62A62"/>
    <w:rsid w:val="00A637FF"/>
    <w:rsid w:val="00A65637"/>
    <w:rsid w:val="00A66114"/>
    <w:rsid w:val="00A66517"/>
    <w:rsid w:val="00A6720B"/>
    <w:rsid w:val="00A70FD2"/>
    <w:rsid w:val="00A7238E"/>
    <w:rsid w:val="00A725B3"/>
    <w:rsid w:val="00A73267"/>
    <w:rsid w:val="00A757D3"/>
    <w:rsid w:val="00A76085"/>
    <w:rsid w:val="00A801B4"/>
    <w:rsid w:val="00A8358E"/>
    <w:rsid w:val="00A83A84"/>
    <w:rsid w:val="00A840CA"/>
    <w:rsid w:val="00A84DA4"/>
    <w:rsid w:val="00A8618A"/>
    <w:rsid w:val="00A861A2"/>
    <w:rsid w:val="00A91B02"/>
    <w:rsid w:val="00A92C8D"/>
    <w:rsid w:val="00A92EF0"/>
    <w:rsid w:val="00A9447E"/>
    <w:rsid w:val="00A95328"/>
    <w:rsid w:val="00A96212"/>
    <w:rsid w:val="00AA001C"/>
    <w:rsid w:val="00AA2458"/>
    <w:rsid w:val="00AA583A"/>
    <w:rsid w:val="00AA622B"/>
    <w:rsid w:val="00AA6C5E"/>
    <w:rsid w:val="00AA776B"/>
    <w:rsid w:val="00AB083B"/>
    <w:rsid w:val="00AB0AF8"/>
    <w:rsid w:val="00AB24DB"/>
    <w:rsid w:val="00AB27CE"/>
    <w:rsid w:val="00AB4875"/>
    <w:rsid w:val="00AB57CB"/>
    <w:rsid w:val="00AB66EA"/>
    <w:rsid w:val="00AC08DC"/>
    <w:rsid w:val="00AC0DD5"/>
    <w:rsid w:val="00AC49D8"/>
    <w:rsid w:val="00AD22AE"/>
    <w:rsid w:val="00AD22FC"/>
    <w:rsid w:val="00AD2424"/>
    <w:rsid w:val="00AD2571"/>
    <w:rsid w:val="00AD375B"/>
    <w:rsid w:val="00AD7317"/>
    <w:rsid w:val="00AE1B7E"/>
    <w:rsid w:val="00AE1D54"/>
    <w:rsid w:val="00AE2BFD"/>
    <w:rsid w:val="00AE3335"/>
    <w:rsid w:val="00AE414D"/>
    <w:rsid w:val="00AE4C28"/>
    <w:rsid w:val="00AE53F6"/>
    <w:rsid w:val="00AE603B"/>
    <w:rsid w:val="00AE6A66"/>
    <w:rsid w:val="00AE6BFE"/>
    <w:rsid w:val="00AE6FC2"/>
    <w:rsid w:val="00AF1E6C"/>
    <w:rsid w:val="00AF3A35"/>
    <w:rsid w:val="00AF4A8B"/>
    <w:rsid w:val="00AF500C"/>
    <w:rsid w:val="00AF5A33"/>
    <w:rsid w:val="00AF67CC"/>
    <w:rsid w:val="00AF6C70"/>
    <w:rsid w:val="00AF7C09"/>
    <w:rsid w:val="00AF7C29"/>
    <w:rsid w:val="00B0292F"/>
    <w:rsid w:val="00B035B3"/>
    <w:rsid w:val="00B05A9E"/>
    <w:rsid w:val="00B07060"/>
    <w:rsid w:val="00B1081B"/>
    <w:rsid w:val="00B13283"/>
    <w:rsid w:val="00B1536D"/>
    <w:rsid w:val="00B1668F"/>
    <w:rsid w:val="00B21D9B"/>
    <w:rsid w:val="00B220BF"/>
    <w:rsid w:val="00B222C0"/>
    <w:rsid w:val="00B22C14"/>
    <w:rsid w:val="00B24741"/>
    <w:rsid w:val="00B24E9E"/>
    <w:rsid w:val="00B25234"/>
    <w:rsid w:val="00B2688C"/>
    <w:rsid w:val="00B273BD"/>
    <w:rsid w:val="00B27DE5"/>
    <w:rsid w:val="00B30626"/>
    <w:rsid w:val="00B30A07"/>
    <w:rsid w:val="00B30BD7"/>
    <w:rsid w:val="00B31852"/>
    <w:rsid w:val="00B31880"/>
    <w:rsid w:val="00B31CFB"/>
    <w:rsid w:val="00B33475"/>
    <w:rsid w:val="00B34521"/>
    <w:rsid w:val="00B354E0"/>
    <w:rsid w:val="00B367E3"/>
    <w:rsid w:val="00B368BE"/>
    <w:rsid w:val="00B36C8F"/>
    <w:rsid w:val="00B36E50"/>
    <w:rsid w:val="00B4228A"/>
    <w:rsid w:val="00B43171"/>
    <w:rsid w:val="00B4443D"/>
    <w:rsid w:val="00B447A5"/>
    <w:rsid w:val="00B449FE"/>
    <w:rsid w:val="00B44AD5"/>
    <w:rsid w:val="00B45468"/>
    <w:rsid w:val="00B463C7"/>
    <w:rsid w:val="00B5051E"/>
    <w:rsid w:val="00B50AB3"/>
    <w:rsid w:val="00B510CF"/>
    <w:rsid w:val="00B514E0"/>
    <w:rsid w:val="00B51D43"/>
    <w:rsid w:val="00B532C3"/>
    <w:rsid w:val="00B5420E"/>
    <w:rsid w:val="00B54477"/>
    <w:rsid w:val="00B54534"/>
    <w:rsid w:val="00B55ABB"/>
    <w:rsid w:val="00B571F4"/>
    <w:rsid w:val="00B600D7"/>
    <w:rsid w:val="00B6179A"/>
    <w:rsid w:val="00B63944"/>
    <w:rsid w:val="00B65D83"/>
    <w:rsid w:val="00B660BD"/>
    <w:rsid w:val="00B668F5"/>
    <w:rsid w:val="00B671E6"/>
    <w:rsid w:val="00B675FF"/>
    <w:rsid w:val="00B71254"/>
    <w:rsid w:val="00B71EF0"/>
    <w:rsid w:val="00B75708"/>
    <w:rsid w:val="00B76FF0"/>
    <w:rsid w:val="00B82CB5"/>
    <w:rsid w:val="00B8596C"/>
    <w:rsid w:val="00B90954"/>
    <w:rsid w:val="00B90A63"/>
    <w:rsid w:val="00B90F59"/>
    <w:rsid w:val="00B91053"/>
    <w:rsid w:val="00B9233E"/>
    <w:rsid w:val="00B935EA"/>
    <w:rsid w:val="00B9442F"/>
    <w:rsid w:val="00B94790"/>
    <w:rsid w:val="00B94B22"/>
    <w:rsid w:val="00BA0C65"/>
    <w:rsid w:val="00BA31E6"/>
    <w:rsid w:val="00BA6364"/>
    <w:rsid w:val="00BB0DD9"/>
    <w:rsid w:val="00BB117A"/>
    <w:rsid w:val="00BB1409"/>
    <w:rsid w:val="00BB28A5"/>
    <w:rsid w:val="00BB30FF"/>
    <w:rsid w:val="00BB3337"/>
    <w:rsid w:val="00BB60AB"/>
    <w:rsid w:val="00BB6435"/>
    <w:rsid w:val="00BB64BD"/>
    <w:rsid w:val="00BB7C1B"/>
    <w:rsid w:val="00BC10ED"/>
    <w:rsid w:val="00BC11AC"/>
    <w:rsid w:val="00BC15B4"/>
    <w:rsid w:val="00BC24CB"/>
    <w:rsid w:val="00BC2CC2"/>
    <w:rsid w:val="00BC2EE1"/>
    <w:rsid w:val="00BC4D6A"/>
    <w:rsid w:val="00BC5E5C"/>
    <w:rsid w:val="00BC60BE"/>
    <w:rsid w:val="00BC69B0"/>
    <w:rsid w:val="00BC6AD1"/>
    <w:rsid w:val="00BC7C28"/>
    <w:rsid w:val="00BD138D"/>
    <w:rsid w:val="00BD1657"/>
    <w:rsid w:val="00BD27C1"/>
    <w:rsid w:val="00BD3734"/>
    <w:rsid w:val="00BD4FA0"/>
    <w:rsid w:val="00BD5F73"/>
    <w:rsid w:val="00BD6A6D"/>
    <w:rsid w:val="00BE01FD"/>
    <w:rsid w:val="00BE1757"/>
    <w:rsid w:val="00BE3D31"/>
    <w:rsid w:val="00BE6189"/>
    <w:rsid w:val="00BE798E"/>
    <w:rsid w:val="00BE7BCD"/>
    <w:rsid w:val="00BF0A2C"/>
    <w:rsid w:val="00BF1FF0"/>
    <w:rsid w:val="00BF4871"/>
    <w:rsid w:val="00BF738E"/>
    <w:rsid w:val="00C02695"/>
    <w:rsid w:val="00C02A0A"/>
    <w:rsid w:val="00C02E19"/>
    <w:rsid w:val="00C05319"/>
    <w:rsid w:val="00C058FE"/>
    <w:rsid w:val="00C05DF1"/>
    <w:rsid w:val="00C07691"/>
    <w:rsid w:val="00C0798D"/>
    <w:rsid w:val="00C1069E"/>
    <w:rsid w:val="00C10E37"/>
    <w:rsid w:val="00C11AD8"/>
    <w:rsid w:val="00C11C0E"/>
    <w:rsid w:val="00C14142"/>
    <w:rsid w:val="00C14E67"/>
    <w:rsid w:val="00C150EC"/>
    <w:rsid w:val="00C15384"/>
    <w:rsid w:val="00C16A65"/>
    <w:rsid w:val="00C20E31"/>
    <w:rsid w:val="00C223A3"/>
    <w:rsid w:val="00C229ED"/>
    <w:rsid w:val="00C2413D"/>
    <w:rsid w:val="00C251F5"/>
    <w:rsid w:val="00C26713"/>
    <w:rsid w:val="00C26893"/>
    <w:rsid w:val="00C30CFA"/>
    <w:rsid w:val="00C313AB"/>
    <w:rsid w:val="00C31F78"/>
    <w:rsid w:val="00C325B4"/>
    <w:rsid w:val="00C334C5"/>
    <w:rsid w:val="00C3386D"/>
    <w:rsid w:val="00C3525A"/>
    <w:rsid w:val="00C368C5"/>
    <w:rsid w:val="00C375E9"/>
    <w:rsid w:val="00C37E8E"/>
    <w:rsid w:val="00C4028C"/>
    <w:rsid w:val="00C420C6"/>
    <w:rsid w:val="00C45521"/>
    <w:rsid w:val="00C47D36"/>
    <w:rsid w:val="00C505D8"/>
    <w:rsid w:val="00C516F0"/>
    <w:rsid w:val="00C54E5F"/>
    <w:rsid w:val="00C5583B"/>
    <w:rsid w:val="00C558FC"/>
    <w:rsid w:val="00C56318"/>
    <w:rsid w:val="00C569F7"/>
    <w:rsid w:val="00C60803"/>
    <w:rsid w:val="00C6195F"/>
    <w:rsid w:val="00C61B34"/>
    <w:rsid w:val="00C63B91"/>
    <w:rsid w:val="00C64824"/>
    <w:rsid w:val="00C64DA3"/>
    <w:rsid w:val="00C658BA"/>
    <w:rsid w:val="00C66BAE"/>
    <w:rsid w:val="00C67E37"/>
    <w:rsid w:val="00C74F8B"/>
    <w:rsid w:val="00C77206"/>
    <w:rsid w:val="00C81EAE"/>
    <w:rsid w:val="00C82873"/>
    <w:rsid w:val="00C83B9C"/>
    <w:rsid w:val="00C843E0"/>
    <w:rsid w:val="00C85268"/>
    <w:rsid w:val="00C85E0A"/>
    <w:rsid w:val="00C85FC0"/>
    <w:rsid w:val="00C862FB"/>
    <w:rsid w:val="00C86D66"/>
    <w:rsid w:val="00C87065"/>
    <w:rsid w:val="00C87294"/>
    <w:rsid w:val="00C905B1"/>
    <w:rsid w:val="00C90F90"/>
    <w:rsid w:val="00C92C35"/>
    <w:rsid w:val="00C94D77"/>
    <w:rsid w:val="00C95273"/>
    <w:rsid w:val="00C962E3"/>
    <w:rsid w:val="00CA277C"/>
    <w:rsid w:val="00CA3FAE"/>
    <w:rsid w:val="00CA48A9"/>
    <w:rsid w:val="00CA5FC3"/>
    <w:rsid w:val="00CB1E18"/>
    <w:rsid w:val="00CB2FFD"/>
    <w:rsid w:val="00CB341E"/>
    <w:rsid w:val="00CB4453"/>
    <w:rsid w:val="00CB4746"/>
    <w:rsid w:val="00CB5CA3"/>
    <w:rsid w:val="00CB6DDE"/>
    <w:rsid w:val="00CB77E7"/>
    <w:rsid w:val="00CC0F34"/>
    <w:rsid w:val="00CC24A7"/>
    <w:rsid w:val="00CC3F5E"/>
    <w:rsid w:val="00CC4779"/>
    <w:rsid w:val="00CC4B71"/>
    <w:rsid w:val="00CC58CB"/>
    <w:rsid w:val="00CD0678"/>
    <w:rsid w:val="00CD1DCF"/>
    <w:rsid w:val="00CD31E6"/>
    <w:rsid w:val="00CD34F1"/>
    <w:rsid w:val="00CD4085"/>
    <w:rsid w:val="00CD4122"/>
    <w:rsid w:val="00CD696A"/>
    <w:rsid w:val="00CD79F9"/>
    <w:rsid w:val="00CE018A"/>
    <w:rsid w:val="00CE0B55"/>
    <w:rsid w:val="00CE11B9"/>
    <w:rsid w:val="00CE1B5D"/>
    <w:rsid w:val="00CE3B77"/>
    <w:rsid w:val="00CE4523"/>
    <w:rsid w:val="00CE4E36"/>
    <w:rsid w:val="00CE6BF3"/>
    <w:rsid w:val="00CE6E3F"/>
    <w:rsid w:val="00CF0A8F"/>
    <w:rsid w:val="00CF0D66"/>
    <w:rsid w:val="00CF27B1"/>
    <w:rsid w:val="00CF2FCF"/>
    <w:rsid w:val="00CF35A1"/>
    <w:rsid w:val="00CF424C"/>
    <w:rsid w:val="00CF77B9"/>
    <w:rsid w:val="00CF796A"/>
    <w:rsid w:val="00D001DD"/>
    <w:rsid w:val="00D00F3B"/>
    <w:rsid w:val="00D01777"/>
    <w:rsid w:val="00D02E99"/>
    <w:rsid w:val="00D05BE0"/>
    <w:rsid w:val="00D05C12"/>
    <w:rsid w:val="00D0720C"/>
    <w:rsid w:val="00D10059"/>
    <w:rsid w:val="00D107A7"/>
    <w:rsid w:val="00D1098D"/>
    <w:rsid w:val="00D10C57"/>
    <w:rsid w:val="00D112CF"/>
    <w:rsid w:val="00D114F4"/>
    <w:rsid w:val="00D11C54"/>
    <w:rsid w:val="00D12014"/>
    <w:rsid w:val="00D1220B"/>
    <w:rsid w:val="00D16CF8"/>
    <w:rsid w:val="00D24069"/>
    <w:rsid w:val="00D259B9"/>
    <w:rsid w:val="00D25E4A"/>
    <w:rsid w:val="00D267EC"/>
    <w:rsid w:val="00D322A2"/>
    <w:rsid w:val="00D35699"/>
    <w:rsid w:val="00D35B55"/>
    <w:rsid w:val="00D36063"/>
    <w:rsid w:val="00D37620"/>
    <w:rsid w:val="00D37870"/>
    <w:rsid w:val="00D4094C"/>
    <w:rsid w:val="00D42C59"/>
    <w:rsid w:val="00D459B9"/>
    <w:rsid w:val="00D45AF7"/>
    <w:rsid w:val="00D45D2E"/>
    <w:rsid w:val="00D4632E"/>
    <w:rsid w:val="00D47BCE"/>
    <w:rsid w:val="00D53A16"/>
    <w:rsid w:val="00D53DFD"/>
    <w:rsid w:val="00D54608"/>
    <w:rsid w:val="00D55C0E"/>
    <w:rsid w:val="00D565A8"/>
    <w:rsid w:val="00D5661C"/>
    <w:rsid w:val="00D57B44"/>
    <w:rsid w:val="00D6096F"/>
    <w:rsid w:val="00D61A6F"/>
    <w:rsid w:val="00D631A6"/>
    <w:rsid w:val="00D64BCD"/>
    <w:rsid w:val="00D661D1"/>
    <w:rsid w:val="00D66D03"/>
    <w:rsid w:val="00D676FF"/>
    <w:rsid w:val="00D67C9C"/>
    <w:rsid w:val="00D7016F"/>
    <w:rsid w:val="00D71505"/>
    <w:rsid w:val="00D733F2"/>
    <w:rsid w:val="00D737BE"/>
    <w:rsid w:val="00D7597E"/>
    <w:rsid w:val="00D76561"/>
    <w:rsid w:val="00D767CA"/>
    <w:rsid w:val="00D76DA1"/>
    <w:rsid w:val="00D771EB"/>
    <w:rsid w:val="00D77265"/>
    <w:rsid w:val="00D82B9B"/>
    <w:rsid w:val="00D82D54"/>
    <w:rsid w:val="00D85ADF"/>
    <w:rsid w:val="00D872F5"/>
    <w:rsid w:val="00D96FFE"/>
    <w:rsid w:val="00DA0F5F"/>
    <w:rsid w:val="00DA1047"/>
    <w:rsid w:val="00DA3299"/>
    <w:rsid w:val="00DB18A6"/>
    <w:rsid w:val="00DB4DEE"/>
    <w:rsid w:val="00DB5167"/>
    <w:rsid w:val="00DB51E2"/>
    <w:rsid w:val="00DB6CE1"/>
    <w:rsid w:val="00DC0337"/>
    <w:rsid w:val="00DC1C0B"/>
    <w:rsid w:val="00DC2008"/>
    <w:rsid w:val="00DC2337"/>
    <w:rsid w:val="00DC4C05"/>
    <w:rsid w:val="00DC4C8C"/>
    <w:rsid w:val="00DD44D1"/>
    <w:rsid w:val="00DD4CE9"/>
    <w:rsid w:val="00DD509B"/>
    <w:rsid w:val="00DD528A"/>
    <w:rsid w:val="00DD5A15"/>
    <w:rsid w:val="00DD5AC2"/>
    <w:rsid w:val="00DD5DED"/>
    <w:rsid w:val="00DD638D"/>
    <w:rsid w:val="00DE3C57"/>
    <w:rsid w:val="00DE6425"/>
    <w:rsid w:val="00DF24A0"/>
    <w:rsid w:val="00DF3B66"/>
    <w:rsid w:val="00DF4271"/>
    <w:rsid w:val="00DF6CA0"/>
    <w:rsid w:val="00E002E8"/>
    <w:rsid w:val="00E01A34"/>
    <w:rsid w:val="00E01DA5"/>
    <w:rsid w:val="00E025FB"/>
    <w:rsid w:val="00E0397F"/>
    <w:rsid w:val="00E05EC2"/>
    <w:rsid w:val="00E06DA5"/>
    <w:rsid w:val="00E119B7"/>
    <w:rsid w:val="00E13345"/>
    <w:rsid w:val="00E13EE9"/>
    <w:rsid w:val="00E13FD8"/>
    <w:rsid w:val="00E142CA"/>
    <w:rsid w:val="00E166CC"/>
    <w:rsid w:val="00E17FDD"/>
    <w:rsid w:val="00E25DD2"/>
    <w:rsid w:val="00E269DA"/>
    <w:rsid w:val="00E30244"/>
    <w:rsid w:val="00E31279"/>
    <w:rsid w:val="00E31FED"/>
    <w:rsid w:val="00E33897"/>
    <w:rsid w:val="00E33A0C"/>
    <w:rsid w:val="00E35C38"/>
    <w:rsid w:val="00E411AD"/>
    <w:rsid w:val="00E43A35"/>
    <w:rsid w:val="00E445AA"/>
    <w:rsid w:val="00E45BE3"/>
    <w:rsid w:val="00E465F8"/>
    <w:rsid w:val="00E472D1"/>
    <w:rsid w:val="00E5292A"/>
    <w:rsid w:val="00E53F18"/>
    <w:rsid w:val="00E558FE"/>
    <w:rsid w:val="00E57111"/>
    <w:rsid w:val="00E57262"/>
    <w:rsid w:val="00E61868"/>
    <w:rsid w:val="00E62A8F"/>
    <w:rsid w:val="00E635EE"/>
    <w:rsid w:val="00E63D53"/>
    <w:rsid w:val="00E64D20"/>
    <w:rsid w:val="00E6726C"/>
    <w:rsid w:val="00E6741D"/>
    <w:rsid w:val="00E71528"/>
    <w:rsid w:val="00E735A5"/>
    <w:rsid w:val="00E74BE5"/>
    <w:rsid w:val="00E759D9"/>
    <w:rsid w:val="00E75A23"/>
    <w:rsid w:val="00E7685B"/>
    <w:rsid w:val="00E76D24"/>
    <w:rsid w:val="00E80AAE"/>
    <w:rsid w:val="00E823E2"/>
    <w:rsid w:val="00E824D5"/>
    <w:rsid w:val="00E8335D"/>
    <w:rsid w:val="00E84300"/>
    <w:rsid w:val="00E85071"/>
    <w:rsid w:val="00E86DED"/>
    <w:rsid w:val="00E86E7F"/>
    <w:rsid w:val="00E87695"/>
    <w:rsid w:val="00E87837"/>
    <w:rsid w:val="00E90F83"/>
    <w:rsid w:val="00E9174C"/>
    <w:rsid w:val="00E91A20"/>
    <w:rsid w:val="00E920EA"/>
    <w:rsid w:val="00E965F2"/>
    <w:rsid w:val="00E969FA"/>
    <w:rsid w:val="00E96C24"/>
    <w:rsid w:val="00E96CFF"/>
    <w:rsid w:val="00E9758A"/>
    <w:rsid w:val="00E97DA3"/>
    <w:rsid w:val="00EA072F"/>
    <w:rsid w:val="00EA0D48"/>
    <w:rsid w:val="00EA2FFF"/>
    <w:rsid w:val="00EA4352"/>
    <w:rsid w:val="00EA632C"/>
    <w:rsid w:val="00EA6929"/>
    <w:rsid w:val="00EA764B"/>
    <w:rsid w:val="00EA7657"/>
    <w:rsid w:val="00EA7DFC"/>
    <w:rsid w:val="00EB0F9C"/>
    <w:rsid w:val="00EB2D9F"/>
    <w:rsid w:val="00EB3204"/>
    <w:rsid w:val="00EB753B"/>
    <w:rsid w:val="00EC28AA"/>
    <w:rsid w:val="00EC510D"/>
    <w:rsid w:val="00EC568A"/>
    <w:rsid w:val="00EC6EA7"/>
    <w:rsid w:val="00ED07A3"/>
    <w:rsid w:val="00ED14D1"/>
    <w:rsid w:val="00ED1C5A"/>
    <w:rsid w:val="00ED2C2A"/>
    <w:rsid w:val="00ED33A1"/>
    <w:rsid w:val="00ED45EB"/>
    <w:rsid w:val="00ED60B6"/>
    <w:rsid w:val="00ED612E"/>
    <w:rsid w:val="00ED6160"/>
    <w:rsid w:val="00ED6F38"/>
    <w:rsid w:val="00ED78CD"/>
    <w:rsid w:val="00EE1EA3"/>
    <w:rsid w:val="00EE29A0"/>
    <w:rsid w:val="00EE48AF"/>
    <w:rsid w:val="00EE649A"/>
    <w:rsid w:val="00EF001B"/>
    <w:rsid w:val="00EF0932"/>
    <w:rsid w:val="00EF5A51"/>
    <w:rsid w:val="00F0085D"/>
    <w:rsid w:val="00F0138A"/>
    <w:rsid w:val="00F01E37"/>
    <w:rsid w:val="00F027FA"/>
    <w:rsid w:val="00F038F4"/>
    <w:rsid w:val="00F04AE5"/>
    <w:rsid w:val="00F07A26"/>
    <w:rsid w:val="00F1187E"/>
    <w:rsid w:val="00F11F3B"/>
    <w:rsid w:val="00F12780"/>
    <w:rsid w:val="00F14FD0"/>
    <w:rsid w:val="00F15067"/>
    <w:rsid w:val="00F1695F"/>
    <w:rsid w:val="00F169C6"/>
    <w:rsid w:val="00F27CAA"/>
    <w:rsid w:val="00F31BD7"/>
    <w:rsid w:val="00F32084"/>
    <w:rsid w:val="00F35243"/>
    <w:rsid w:val="00F3694D"/>
    <w:rsid w:val="00F40250"/>
    <w:rsid w:val="00F4395E"/>
    <w:rsid w:val="00F444BE"/>
    <w:rsid w:val="00F47D19"/>
    <w:rsid w:val="00F51538"/>
    <w:rsid w:val="00F52802"/>
    <w:rsid w:val="00F52FB3"/>
    <w:rsid w:val="00F530DF"/>
    <w:rsid w:val="00F55C5C"/>
    <w:rsid w:val="00F5625A"/>
    <w:rsid w:val="00F563AC"/>
    <w:rsid w:val="00F57A57"/>
    <w:rsid w:val="00F57E7C"/>
    <w:rsid w:val="00F57F98"/>
    <w:rsid w:val="00F6126A"/>
    <w:rsid w:val="00F632F8"/>
    <w:rsid w:val="00F64403"/>
    <w:rsid w:val="00F65061"/>
    <w:rsid w:val="00F658C6"/>
    <w:rsid w:val="00F66445"/>
    <w:rsid w:val="00F66800"/>
    <w:rsid w:val="00F672C9"/>
    <w:rsid w:val="00F703AC"/>
    <w:rsid w:val="00F7185C"/>
    <w:rsid w:val="00F72703"/>
    <w:rsid w:val="00F7333B"/>
    <w:rsid w:val="00F75490"/>
    <w:rsid w:val="00F76F27"/>
    <w:rsid w:val="00F7733C"/>
    <w:rsid w:val="00F77D48"/>
    <w:rsid w:val="00F77E63"/>
    <w:rsid w:val="00F80AF7"/>
    <w:rsid w:val="00F829EB"/>
    <w:rsid w:val="00F83994"/>
    <w:rsid w:val="00F85BCC"/>
    <w:rsid w:val="00F8670C"/>
    <w:rsid w:val="00F87046"/>
    <w:rsid w:val="00F91B1B"/>
    <w:rsid w:val="00F92B30"/>
    <w:rsid w:val="00F93100"/>
    <w:rsid w:val="00F9342E"/>
    <w:rsid w:val="00F936C9"/>
    <w:rsid w:val="00F94105"/>
    <w:rsid w:val="00F955B0"/>
    <w:rsid w:val="00FA1A29"/>
    <w:rsid w:val="00FA3759"/>
    <w:rsid w:val="00FA7E1A"/>
    <w:rsid w:val="00FA7E72"/>
    <w:rsid w:val="00FB05AF"/>
    <w:rsid w:val="00FB0DB1"/>
    <w:rsid w:val="00FC1025"/>
    <w:rsid w:val="00FC2C97"/>
    <w:rsid w:val="00FC3F7A"/>
    <w:rsid w:val="00FC6127"/>
    <w:rsid w:val="00FC6F71"/>
    <w:rsid w:val="00FC738D"/>
    <w:rsid w:val="00FC74F8"/>
    <w:rsid w:val="00FD0247"/>
    <w:rsid w:val="00FD0EE5"/>
    <w:rsid w:val="00FD1A09"/>
    <w:rsid w:val="00FD1F2C"/>
    <w:rsid w:val="00FD28C2"/>
    <w:rsid w:val="00FD5408"/>
    <w:rsid w:val="00FD56E2"/>
    <w:rsid w:val="00FE0258"/>
    <w:rsid w:val="00FE16C1"/>
    <w:rsid w:val="00FE18B0"/>
    <w:rsid w:val="00FE2107"/>
    <w:rsid w:val="00FE2C7E"/>
    <w:rsid w:val="00FE3413"/>
    <w:rsid w:val="00FE422D"/>
    <w:rsid w:val="00FE4B77"/>
    <w:rsid w:val="00FE5E30"/>
    <w:rsid w:val="00FE631D"/>
    <w:rsid w:val="00FE775B"/>
    <w:rsid w:val="00FF0AEE"/>
    <w:rsid w:val="00FF2D0C"/>
    <w:rsid w:val="00FF380D"/>
    <w:rsid w:val="00FF3E2F"/>
    <w:rsid w:val="00FF58D8"/>
    <w:rsid w:val="00FF6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70BCD7-AB86-4485-A8BE-5655D5D9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5"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020A1"/>
    <w:pPr>
      <w:widowControl w:val="0"/>
      <w:ind w:left="606" w:right="622"/>
      <w:jc w:val="center"/>
      <w:outlineLvl w:val="0"/>
    </w:pPr>
    <w:rPr>
      <w:sz w:val="22"/>
      <w:szCs w:val="22"/>
    </w:rPr>
  </w:style>
  <w:style w:type="paragraph" w:styleId="Heading2">
    <w:name w:val="heading 2"/>
    <w:basedOn w:val="Normal"/>
    <w:link w:val="Heading2Char"/>
    <w:uiPriority w:val="1"/>
    <w:qFormat/>
    <w:rsid w:val="003020A1"/>
    <w:pPr>
      <w:widowControl w:val="0"/>
      <w:ind w:left="460" w:hanging="360"/>
      <w:outlineLvl w:val="1"/>
    </w:pPr>
    <w:rPr>
      <w:b/>
      <w:bCs/>
      <w:sz w:val="20"/>
      <w:szCs w:val="20"/>
    </w:rPr>
  </w:style>
  <w:style w:type="paragraph" w:styleId="Heading3">
    <w:name w:val="heading 3"/>
    <w:basedOn w:val="Normal"/>
    <w:link w:val="Heading3Char"/>
    <w:uiPriority w:val="1"/>
    <w:qFormat/>
    <w:rsid w:val="003020A1"/>
    <w:pPr>
      <w:widowControl w:val="0"/>
      <w:ind w:left="460" w:hanging="360"/>
      <w:jc w:val="both"/>
      <w:outlineLvl w:val="2"/>
    </w:pPr>
    <w:rPr>
      <w:b/>
      <w:bCs/>
      <w:i/>
      <w:sz w:val="20"/>
      <w:szCs w:val="20"/>
    </w:rPr>
  </w:style>
  <w:style w:type="paragraph" w:styleId="Heading4">
    <w:name w:val="heading 4"/>
    <w:basedOn w:val="Normal"/>
    <w:next w:val="Normal"/>
    <w:link w:val="Heading4Char"/>
    <w:uiPriority w:val="9"/>
    <w:semiHidden/>
    <w:unhideWhenUsed/>
    <w:qFormat/>
    <w:rsid w:val="003020A1"/>
    <w:pPr>
      <w:keepNext/>
      <w:keepLines/>
      <w:widowControl w:val="0"/>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0A1"/>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020A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sid w:val="003020A1"/>
    <w:rPr>
      <w:rFonts w:ascii="Times New Roman" w:eastAsia="Times New Roman" w:hAnsi="Times New Roman" w:cs="Times New Roman"/>
      <w:b/>
      <w:bCs/>
      <w:i/>
      <w:sz w:val="20"/>
      <w:szCs w:val="20"/>
    </w:rPr>
  </w:style>
  <w:style w:type="character" w:customStyle="1" w:styleId="Heading4Char">
    <w:name w:val="Heading 4 Char"/>
    <w:basedOn w:val="DefaultParagraphFont"/>
    <w:link w:val="Heading4"/>
    <w:uiPriority w:val="9"/>
    <w:semiHidden/>
    <w:rsid w:val="003020A1"/>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rsid w:val="003020A1"/>
    <w:rPr>
      <w:sz w:val="20"/>
      <w:szCs w:val="20"/>
    </w:rPr>
  </w:style>
  <w:style w:type="character" w:customStyle="1" w:styleId="FootnoteTextChar">
    <w:name w:val="Footnote Text Char"/>
    <w:basedOn w:val="DefaultParagraphFont"/>
    <w:link w:val="FootnoteText"/>
    <w:uiPriority w:val="99"/>
    <w:rsid w:val="003020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020A1"/>
    <w:rPr>
      <w:rFonts w:cs="Times New Roman"/>
      <w:vertAlign w:val="superscript"/>
    </w:rPr>
  </w:style>
  <w:style w:type="paragraph" w:styleId="Header">
    <w:name w:val="header"/>
    <w:basedOn w:val="Normal"/>
    <w:link w:val="HeaderChar"/>
    <w:uiPriority w:val="99"/>
    <w:rsid w:val="003020A1"/>
    <w:pPr>
      <w:tabs>
        <w:tab w:val="center" w:pos="4320"/>
        <w:tab w:val="right" w:pos="8640"/>
      </w:tabs>
    </w:pPr>
  </w:style>
  <w:style w:type="character" w:customStyle="1" w:styleId="HeaderChar">
    <w:name w:val="Header Char"/>
    <w:basedOn w:val="DefaultParagraphFont"/>
    <w:link w:val="Header"/>
    <w:uiPriority w:val="99"/>
    <w:rsid w:val="003020A1"/>
    <w:rPr>
      <w:rFonts w:ascii="Times New Roman" w:eastAsia="Times New Roman" w:hAnsi="Times New Roman" w:cs="Times New Roman"/>
      <w:sz w:val="24"/>
      <w:szCs w:val="24"/>
    </w:rPr>
  </w:style>
  <w:style w:type="paragraph" w:styleId="Footer">
    <w:name w:val="footer"/>
    <w:basedOn w:val="Normal"/>
    <w:link w:val="FooterChar"/>
    <w:uiPriority w:val="99"/>
    <w:rsid w:val="003020A1"/>
    <w:pPr>
      <w:tabs>
        <w:tab w:val="center" w:pos="4513"/>
        <w:tab w:val="right" w:pos="9026"/>
      </w:tabs>
    </w:pPr>
  </w:style>
  <w:style w:type="character" w:customStyle="1" w:styleId="FooterChar">
    <w:name w:val="Footer Char"/>
    <w:basedOn w:val="DefaultParagraphFont"/>
    <w:link w:val="Footer"/>
    <w:uiPriority w:val="99"/>
    <w:rsid w:val="003020A1"/>
    <w:rPr>
      <w:rFonts w:ascii="Times New Roman" w:eastAsia="Times New Roman" w:hAnsi="Times New Roman" w:cs="Times New Roman"/>
      <w:sz w:val="24"/>
      <w:szCs w:val="24"/>
    </w:rPr>
  </w:style>
  <w:style w:type="paragraph" w:styleId="BodyText2">
    <w:name w:val="Body Text 2"/>
    <w:basedOn w:val="Normal"/>
    <w:link w:val="BodyText2Char"/>
    <w:uiPriority w:val="99"/>
    <w:rsid w:val="003020A1"/>
    <w:pPr>
      <w:autoSpaceDE w:val="0"/>
      <w:autoSpaceDN w:val="0"/>
      <w:ind w:left="567" w:firstLine="142"/>
      <w:jc w:val="both"/>
    </w:pPr>
  </w:style>
  <w:style w:type="character" w:customStyle="1" w:styleId="BodyText2Char">
    <w:name w:val="Body Text 2 Char"/>
    <w:basedOn w:val="DefaultParagraphFont"/>
    <w:link w:val="BodyText2"/>
    <w:uiPriority w:val="99"/>
    <w:rsid w:val="003020A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020A1"/>
    <w:pPr>
      <w:ind w:left="720"/>
      <w:contextualSpacing/>
    </w:pPr>
  </w:style>
  <w:style w:type="character" w:customStyle="1" w:styleId="small">
    <w:name w:val="small"/>
    <w:basedOn w:val="DefaultParagraphFont"/>
    <w:rsid w:val="003020A1"/>
    <w:rPr>
      <w:rFonts w:cs="Times New Roman"/>
    </w:rPr>
  </w:style>
  <w:style w:type="character" w:styleId="Hyperlink">
    <w:name w:val="Hyperlink"/>
    <w:basedOn w:val="DefaultParagraphFont"/>
    <w:uiPriority w:val="99"/>
    <w:rsid w:val="003020A1"/>
    <w:rPr>
      <w:rFonts w:cs="Times New Roman"/>
      <w:color w:val="0000FF"/>
      <w:u w:val="single"/>
    </w:rPr>
  </w:style>
  <w:style w:type="paragraph" w:customStyle="1" w:styleId="Style2">
    <w:name w:val="Style 2"/>
    <w:basedOn w:val="Normal"/>
    <w:rsid w:val="003020A1"/>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3020A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20A1"/>
    <w:rPr>
      <w:rFonts w:ascii="Courier New" w:eastAsia="Times New Roman" w:hAnsi="Courier New" w:cs="Courier New"/>
      <w:sz w:val="20"/>
      <w:szCs w:val="20"/>
    </w:rPr>
  </w:style>
  <w:style w:type="character" w:customStyle="1" w:styleId="gen">
    <w:name w:val="gen"/>
    <w:basedOn w:val="DefaultParagraphFont"/>
    <w:rsid w:val="003020A1"/>
    <w:rPr>
      <w:rFonts w:cs="Times New Roman"/>
    </w:rPr>
  </w:style>
  <w:style w:type="paragraph" w:styleId="BodyText">
    <w:name w:val="Body Text"/>
    <w:basedOn w:val="Normal"/>
    <w:link w:val="BodyTextChar"/>
    <w:uiPriority w:val="1"/>
    <w:unhideWhenUsed/>
    <w:qFormat/>
    <w:rsid w:val="003020A1"/>
    <w:pPr>
      <w:spacing w:after="120"/>
    </w:pPr>
  </w:style>
  <w:style w:type="character" w:customStyle="1" w:styleId="BodyTextChar">
    <w:name w:val="Body Text Char"/>
    <w:basedOn w:val="DefaultParagraphFont"/>
    <w:link w:val="BodyText"/>
    <w:uiPriority w:val="1"/>
    <w:rsid w:val="003020A1"/>
    <w:rPr>
      <w:rFonts w:ascii="Times New Roman" w:eastAsia="Times New Roman" w:hAnsi="Times New Roman" w:cs="Times New Roman"/>
      <w:sz w:val="24"/>
      <w:szCs w:val="24"/>
    </w:rPr>
  </w:style>
  <w:style w:type="table" w:styleId="TableGrid">
    <w:name w:val="Table Grid"/>
    <w:basedOn w:val="TableNormal"/>
    <w:uiPriority w:val="59"/>
    <w:rsid w:val="003020A1"/>
    <w:pPr>
      <w:spacing w:after="0" w:line="240" w:lineRule="auto"/>
    </w:pPr>
    <w:rPr>
      <w:rFonts w:ascii="Times New Roman" w:hAnsi="Times New Roman" w:cs="Times New Roman"/>
      <w:spacing w:val="10"/>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20A1"/>
    <w:pPr>
      <w:widowControl w:val="0"/>
      <w:spacing w:line="226" w:lineRule="exact"/>
      <w:ind w:left="103"/>
    </w:pPr>
    <w:rPr>
      <w:sz w:val="22"/>
      <w:szCs w:val="22"/>
    </w:rPr>
  </w:style>
  <w:style w:type="character" w:customStyle="1" w:styleId="Hyperlink1">
    <w:name w:val="Hyperlink1"/>
    <w:basedOn w:val="DefaultParagraphFont"/>
    <w:uiPriority w:val="99"/>
    <w:unhideWhenUsed/>
    <w:rsid w:val="003020A1"/>
    <w:rPr>
      <w:color w:val="0000FF"/>
      <w:u w:val="single"/>
    </w:rPr>
  </w:style>
  <w:style w:type="paragraph" w:customStyle="1" w:styleId="FootnoteText1">
    <w:name w:val="Footnote Text1"/>
    <w:basedOn w:val="Normal"/>
    <w:next w:val="FootnoteText"/>
    <w:uiPriority w:val="99"/>
    <w:unhideWhenUsed/>
    <w:rsid w:val="003020A1"/>
    <w:pPr>
      <w:jc w:val="both"/>
    </w:pPr>
    <w:rPr>
      <w:rFonts w:eastAsiaTheme="minorHAnsi"/>
      <w:sz w:val="20"/>
      <w:szCs w:val="20"/>
      <w:lang w:val="id-ID"/>
    </w:rPr>
  </w:style>
  <w:style w:type="character" w:customStyle="1" w:styleId="FootnoteTextChar1">
    <w:name w:val="Footnote Text Char1"/>
    <w:basedOn w:val="DefaultParagraphFont"/>
    <w:uiPriority w:val="99"/>
    <w:semiHidden/>
    <w:rsid w:val="003020A1"/>
    <w:rPr>
      <w:rFonts w:ascii="Times New Roman" w:eastAsia="Times New Roman" w:hAnsi="Times New Roman" w:cs="Times New Roman"/>
      <w:sz w:val="20"/>
      <w:szCs w:val="20"/>
    </w:rPr>
  </w:style>
  <w:style w:type="paragraph" w:styleId="ListBullet4">
    <w:name w:val="List Bullet 4"/>
    <w:basedOn w:val="Normal"/>
    <w:uiPriority w:val="15"/>
    <w:unhideWhenUsed/>
    <w:rsid w:val="003020A1"/>
    <w:pPr>
      <w:numPr>
        <w:numId w:val="1"/>
      </w:numPr>
      <w:spacing w:after="160" w:line="259" w:lineRule="auto"/>
      <w:contextualSpacing/>
      <w:jc w:val="both"/>
    </w:pPr>
    <w:rPr>
      <w:rFonts w:eastAsiaTheme="minorHAnsi" w:cstheme="minorBidi"/>
      <w:szCs w:val="22"/>
      <w:lang w:val="id-ID"/>
    </w:rPr>
  </w:style>
  <w:style w:type="paragraph" w:styleId="Bibliography">
    <w:name w:val="Bibliography"/>
    <w:basedOn w:val="Normal"/>
    <w:next w:val="Normal"/>
    <w:uiPriority w:val="37"/>
    <w:semiHidden/>
    <w:unhideWhenUsed/>
    <w:rsid w:val="003020A1"/>
    <w:pPr>
      <w:widowControl w:val="0"/>
    </w:pPr>
    <w:rPr>
      <w:sz w:val="22"/>
      <w:szCs w:val="22"/>
    </w:rPr>
  </w:style>
  <w:style w:type="table" w:customStyle="1" w:styleId="TableGrid1">
    <w:name w:val="Table Grid1"/>
    <w:basedOn w:val="TableNormal"/>
    <w:next w:val="TableGrid"/>
    <w:uiPriority w:val="39"/>
    <w:rsid w:val="003020A1"/>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169C6"/>
    <w:rPr>
      <w:rFonts w:cs="Times New Roman"/>
    </w:rPr>
  </w:style>
  <w:style w:type="character" w:customStyle="1" w:styleId="ListParagraphChar">
    <w:name w:val="List Paragraph Char"/>
    <w:link w:val="ListParagraph"/>
    <w:uiPriority w:val="34"/>
    <w:locked/>
    <w:rsid w:val="0053312F"/>
    <w:rPr>
      <w:rFonts w:ascii="Times New Roman" w:eastAsia="Times New Roman" w:hAnsi="Times New Roman" w:cs="Times New Roman"/>
      <w:sz w:val="24"/>
      <w:szCs w:val="24"/>
    </w:rPr>
  </w:style>
  <w:style w:type="character" w:styleId="Strong">
    <w:name w:val="Strong"/>
    <w:basedOn w:val="DefaultParagraphFont"/>
    <w:uiPriority w:val="22"/>
    <w:qFormat/>
    <w:rsid w:val="00995FCE"/>
    <w:rPr>
      <w:rFonts w:cs="Times New Roman"/>
      <w:b/>
      <w:bCs/>
    </w:rPr>
  </w:style>
  <w:style w:type="paragraph" w:styleId="NormalWeb">
    <w:name w:val="Normal (Web)"/>
    <w:basedOn w:val="Normal"/>
    <w:uiPriority w:val="99"/>
    <w:unhideWhenUsed/>
    <w:rsid w:val="00995FCE"/>
    <w:pPr>
      <w:spacing w:before="100" w:beforeAutospacing="1" w:after="100" w:afterAutospacing="1"/>
    </w:pPr>
    <w:rPr>
      <w:rFonts w:eastAsiaTheme="minorEastAsia"/>
      <w:lang w:val="en-GB" w:eastAsia="en-GB"/>
    </w:rPr>
  </w:style>
  <w:style w:type="paragraph" w:customStyle="1" w:styleId="footnotedescription">
    <w:name w:val="footnote description"/>
    <w:next w:val="Normal"/>
    <w:link w:val="footnotedescriptionChar"/>
    <w:hidden/>
    <w:rsid w:val="005B6FFF"/>
    <w:pPr>
      <w:spacing w:after="0" w:line="240" w:lineRule="auto"/>
      <w:ind w:firstLine="284"/>
      <w:jc w:val="both"/>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5B6FFF"/>
    <w:rPr>
      <w:rFonts w:ascii="Times New Roman" w:eastAsia="Times New Roman" w:hAnsi="Times New Roman" w:cs="Times New Roman"/>
      <w:color w:val="000000"/>
      <w:sz w:val="20"/>
      <w:lang w:val="id-ID" w:eastAsia="id-ID"/>
    </w:rPr>
  </w:style>
  <w:style w:type="character" w:customStyle="1" w:styleId="footnotemark">
    <w:name w:val="footnote mark"/>
    <w:hidden/>
    <w:rsid w:val="005B6FFF"/>
    <w:rPr>
      <w:rFonts w:ascii="Times New Roman" w:eastAsia="Times New Roman" w:hAnsi="Times New Roman" w:cs="Times New Roman"/>
      <w:color w:val="000000"/>
      <w:sz w:val="20"/>
      <w:vertAlign w:val="superscript"/>
    </w:rPr>
  </w:style>
  <w:style w:type="paragraph" w:styleId="BalloonText">
    <w:name w:val="Balloon Text"/>
    <w:basedOn w:val="Normal"/>
    <w:link w:val="BalloonTextChar"/>
    <w:uiPriority w:val="99"/>
    <w:semiHidden/>
    <w:unhideWhenUsed/>
    <w:rsid w:val="008A41E5"/>
    <w:pPr>
      <w:ind w:firstLine="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1E5"/>
    <w:rPr>
      <w:rFonts w:ascii="Tahoma" w:eastAsia="Times New Roman" w:hAnsi="Tahoma" w:cs="Tahoma"/>
      <w:sz w:val="16"/>
      <w:szCs w:val="16"/>
    </w:rPr>
  </w:style>
  <w:style w:type="character" w:customStyle="1" w:styleId="a">
    <w:name w:val="a"/>
    <w:basedOn w:val="DefaultParagraphFont"/>
    <w:rsid w:val="000A282D"/>
    <w:rPr>
      <w:rFonts w:cs="Times New Roman"/>
    </w:rPr>
  </w:style>
  <w:style w:type="character" w:customStyle="1" w:styleId="l6">
    <w:name w:val="l6"/>
    <w:basedOn w:val="DefaultParagraphFont"/>
    <w:rsid w:val="000A282D"/>
    <w:rPr>
      <w:rFonts w:cs="Times New Roman"/>
    </w:rPr>
  </w:style>
  <w:style w:type="character" w:customStyle="1" w:styleId="l7">
    <w:name w:val="l7"/>
    <w:basedOn w:val="DefaultParagraphFont"/>
    <w:rsid w:val="000A282D"/>
    <w:rPr>
      <w:rFonts w:cs="Times New Roman"/>
    </w:rPr>
  </w:style>
  <w:style w:type="character" w:customStyle="1" w:styleId="l10">
    <w:name w:val="l10"/>
    <w:basedOn w:val="DefaultParagraphFont"/>
    <w:rsid w:val="000A282D"/>
    <w:rPr>
      <w:rFonts w:cs="Times New Roman"/>
    </w:rPr>
  </w:style>
  <w:style w:type="character" w:customStyle="1" w:styleId="l8">
    <w:name w:val="l8"/>
    <w:basedOn w:val="DefaultParagraphFont"/>
    <w:rsid w:val="000A282D"/>
    <w:rPr>
      <w:rFonts w:cs="Times New Roman"/>
    </w:rPr>
  </w:style>
  <w:style w:type="character" w:styleId="Emphasis">
    <w:name w:val="Emphasis"/>
    <w:basedOn w:val="DefaultParagraphFont"/>
    <w:uiPriority w:val="20"/>
    <w:qFormat/>
    <w:rsid w:val="00D53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iniiaissambas@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victoryforpbi-a.blogspot.com/2012/04/kelompok-4-penyusunan-kisi-kisi.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critoqu.blogspot.com/2012/07/pengertian-bank-soal.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ic-toryforpbia.blogspot.com/2012/04/kelompok-4-pe-nyusunan-kisi-ki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F9DB-FEC8-436A-B25B-595F95E4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5129</TotalTime>
  <Pages>13</Pages>
  <Words>6092</Words>
  <Characters>34726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RAYCOM</dc:creator>
  <cp:keywords/>
  <dc:description/>
  <cp:lastModifiedBy>Windows User</cp:lastModifiedBy>
  <cp:revision>330</cp:revision>
  <dcterms:created xsi:type="dcterms:W3CDTF">2017-06-07T04:42:00Z</dcterms:created>
  <dcterms:modified xsi:type="dcterms:W3CDTF">2020-07-29T01:33:00Z</dcterms:modified>
</cp:coreProperties>
</file>